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document.xml" ContentType="application/vnd.openxmlformats-officedocument.wordprocessingml.document.main+xml"/>
  <Override PartName="/word/media/image1.jpeg" ContentType="image/jpe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rPr>
          <w:b/>
          <w:color w:val="404040"/>
          <w:sz w:val="28"/>
          <w:szCs w:val="28"/>
        </w:rPr>
      </w:pPr>
      <w:r>
        <w:rPr>
          <w:b/>
          <w:color w:val="404040"/>
          <w:sz w:val="28"/>
          <w:szCs w:val="28"/>
        </w:rPr>
      </w:r>
    </w:p>
    <w:tbl>
      <w:tblPr>
        <w:tblStyle w:val="af3"/>
        <w:tblW w:w="7796" w:type="dxa"/>
        <w:jc w:val="left"/>
        <w:tblInd w:w="1668" w:type="dxa"/>
        <w:tblLayout w:type="fixed"/>
        <w:tblCellMar>
          <w:top w:w="0" w:type="dxa"/>
          <w:left w:w="108" w:type="dxa"/>
          <w:bottom w:w="0" w:type="dxa"/>
          <w:right w:w="108" w:type="dxa"/>
        </w:tblCellMar>
        <w:tblLook w:firstRow="0" w:noVBand="1" w:lastRow="0" w:firstColumn="0" w:lastColumn="0" w:noHBand="0" w:val="0400"/>
      </w:tblPr>
      <w:tblGrid>
        <w:gridCol w:w="2341"/>
        <w:gridCol w:w="248"/>
        <w:gridCol w:w="5207"/>
      </w:tblGrid>
      <w:tr>
        <w:trPr/>
        <w:tc>
          <w:tcPr>
            <w:tcW w:w="2341" w:type="dxa"/>
            <w:tcBorders/>
          </w:tcPr>
          <w:p>
            <w:pPr>
              <w:pStyle w:val="Normal"/>
              <w:widowControl w:val="false"/>
              <w:spacing w:before="0" w:after="200"/>
              <w:rPr>
                <w:i/>
                <w:i/>
                <w:color w:val="D60093"/>
                <w:sz w:val="24"/>
                <w:szCs w:val="24"/>
              </w:rPr>
            </w:pPr>
            <w:r>
              <w:rPr>
                <w:i/>
                <w:color w:val="D60093"/>
                <w:sz w:val="24"/>
                <w:szCs w:val="24"/>
              </w:rPr>
            </w:r>
          </w:p>
        </w:tc>
        <w:tc>
          <w:tcPr>
            <w:tcW w:w="248" w:type="dxa"/>
            <w:tcBorders/>
          </w:tcPr>
          <w:p>
            <w:pPr>
              <w:pStyle w:val="Normal"/>
              <w:widowControl w:val="false"/>
              <w:spacing w:before="0" w:after="200"/>
              <w:rPr>
                <w:color w:val="404040"/>
              </w:rPr>
            </w:pPr>
            <w:r>
              <w:rPr>
                <w:color w:val="404040"/>
              </w:rPr>
            </w:r>
          </w:p>
        </w:tc>
        <w:tc>
          <w:tcPr>
            <w:tcW w:w="5207" w:type="dxa"/>
            <w:tcBorders/>
          </w:tcPr>
          <w:p>
            <w:pPr>
              <w:pStyle w:val="Normal"/>
              <w:widowControl w:val="false"/>
              <w:spacing w:before="0" w:after="200"/>
              <w:rPr>
                <w:color w:val="404040"/>
              </w:rPr>
            </w:pPr>
            <w:r>
              <w:rPr>
                <w:color w:val="404040"/>
              </w:rPr>
            </w:r>
          </w:p>
        </w:tc>
      </w:tr>
      <w:tr>
        <w:trPr/>
        <w:tc>
          <w:tcPr>
            <w:tcW w:w="2341" w:type="dxa"/>
            <w:tcBorders>
              <w:left w:val="single" w:sz="24" w:space="0" w:color="D60093"/>
            </w:tcBorders>
          </w:tcPr>
          <w:p>
            <w:pPr>
              <w:pStyle w:val="Normal"/>
              <w:widowControl w:val="false"/>
              <w:spacing w:before="0" w:after="200"/>
              <w:rPr>
                <w:i/>
                <w:i/>
                <w:color w:val="D60093"/>
              </w:rPr>
            </w:pPr>
            <w:r>
              <w:rPr>
                <w:i/>
                <w:color w:val="D60093"/>
                <w:sz w:val="24"/>
                <w:szCs w:val="24"/>
              </w:rPr>
              <w:t>Nom de naissance</w:t>
            </w:r>
          </w:p>
        </w:tc>
        <w:tc>
          <w:tcPr>
            <w:tcW w:w="248" w:type="dxa"/>
            <w:tcBorders/>
            <w:vAlign w:val="center"/>
          </w:tcPr>
          <w:p>
            <w:pPr>
              <w:pStyle w:val="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07" w:type="dxa"/>
            <w:tcBorders/>
          </w:tcPr>
          <w:p>
            <w:pPr>
              <w:pStyle w:val="Normal"/>
              <w:widowControl w:val="false"/>
              <w:spacing w:before="0" w:after="200"/>
              <w:rPr>
                <w:color w:val="000000"/>
              </w:rPr>
            </w:pPr>
            <w:r>
              <w:rPr>
                <w:color w:val="000000"/>
              </w:rPr>
              <w:t>FÉLIX</w:t>
            </w:r>
          </w:p>
        </w:tc>
      </w:tr>
      <w:tr>
        <w:trPr/>
        <w:tc>
          <w:tcPr>
            <w:tcW w:w="2341" w:type="dxa"/>
            <w:tcBorders>
              <w:left w:val="single" w:sz="24" w:space="0" w:color="D60093"/>
            </w:tcBorders>
          </w:tcPr>
          <w:p>
            <w:pPr>
              <w:pStyle w:val="Normal"/>
              <w:widowControl w:val="false"/>
              <w:spacing w:before="0" w:after="200"/>
              <w:rPr>
                <w:i/>
                <w:i/>
                <w:color w:val="D60093"/>
              </w:rPr>
            </w:pPr>
            <w:r>
              <w:rPr>
                <w:i/>
                <w:color w:val="D60093"/>
                <w:sz w:val="24"/>
                <w:szCs w:val="24"/>
              </w:rPr>
              <w:t>Nom d’usage</w:t>
            </w:r>
          </w:p>
        </w:tc>
        <w:tc>
          <w:tcPr>
            <w:tcW w:w="248" w:type="dxa"/>
            <w:tcBorders/>
            <w:vAlign w:val="center"/>
          </w:tcPr>
          <w:p>
            <w:pPr>
              <w:pStyle w:val="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07" w:type="dxa"/>
            <w:tcBorders/>
          </w:tcPr>
          <w:p>
            <w:pPr>
              <w:pStyle w:val="Normal"/>
              <w:widowControl w:val="false"/>
              <w:spacing w:before="0" w:after="200"/>
              <w:rPr>
                <w:color w:val="000000"/>
              </w:rPr>
            </w:pPr>
            <w:r>
              <w:rPr>
                <w:color w:val="000000"/>
              </w:rPr>
            </w:r>
          </w:p>
        </w:tc>
      </w:tr>
      <w:tr>
        <w:trPr/>
        <w:tc>
          <w:tcPr>
            <w:tcW w:w="2341" w:type="dxa"/>
            <w:tcBorders>
              <w:left w:val="single" w:sz="24" w:space="0" w:color="D60093"/>
            </w:tcBorders>
          </w:tcPr>
          <w:p>
            <w:pPr>
              <w:pStyle w:val="Normal"/>
              <w:widowControl w:val="false"/>
              <w:spacing w:before="0" w:after="200"/>
              <w:rPr>
                <w:i/>
                <w:i/>
                <w:color w:val="D60093"/>
              </w:rPr>
            </w:pPr>
            <w:r>
              <w:rPr>
                <w:i/>
                <w:color w:val="D60093"/>
                <w:sz w:val="24"/>
                <w:szCs w:val="24"/>
              </w:rPr>
              <w:t>Prénom</w:t>
            </w:r>
          </w:p>
        </w:tc>
        <w:tc>
          <w:tcPr>
            <w:tcW w:w="248" w:type="dxa"/>
            <w:tcBorders/>
            <w:vAlign w:val="center"/>
          </w:tcPr>
          <w:p>
            <w:pPr>
              <w:pStyle w:val="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07" w:type="dxa"/>
            <w:tcBorders/>
          </w:tcPr>
          <w:p>
            <w:pPr>
              <w:pStyle w:val="Normal"/>
              <w:widowControl w:val="false"/>
              <w:spacing w:before="0" w:after="200"/>
              <w:rPr>
                <w:color w:val="000000"/>
              </w:rPr>
            </w:pPr>
            <w:r>
              <w:rPr>
                <w:color w:val="000000"/>
              </w:rPr>
              <w:t>Jérémy</w:t>
            </w:r>
          </w:p>
        </w:tc>
      </w:tr>
      <w:tr>
        <w:trPr/>
        <w:tc>
          <w:tcPr>
            <w:tcW w:w="2341" w:type="dxa"/>
            <w:tcBorders>
              <w:left w:val="single" w:sz="24" w:space="0" w:color="D60093"/>
            </w:tcBorders>
          </w:tcPr>
          <w:p>
            <w:pPr>
              <w:pStyle w:val="Normal"/>
              <w:widowControl w:val="false"/>
              <w:spacing w:before="0" w:after="200"/>
              <w:rPr>
                <w:i/>
                <w:i/>
                <w:color w:val="D60093"/>
              </w:rPr>
            </w:pPr>
            <w:r>
              <w:rPr>
                <w:i/>
                <w:color w:val="D60093"/>
                <w:sz w:val="24"/>
                <w:szCs w:val="24"/>
              </w:rPr>
              <w:t>Adresse</w:t>
            </w:r>
          </w:p>
        </w:tc>
        <w:tc>
          <w:tcPr>
            <w:tcW w:w="248" w:type="dxa"/>
            <w:tcBorders/>
            <w:vAlign w:val="center"/>
          </w:tcPr>
          <w:p>
            <w:pPr>
              <w:pStyle w:val="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07" w:type="dxa"/>
            <w:vMerge w:val="restart"/>
            <w:tcBorders/>
          </w:tcPr>
          <w:p>
            <w:pPr>
              <w:pStyle w:val="Normal"/>
              <w:widowControl w:val="false"/>
              <w:spacing w:before="0" w:after="200"/>
              <w:rPr>
                <w:color w:val="000000"/>
              </w:rPr>
            </w:pPr>
            <w:r>
              <w:rPr>
                <w:color w:val="000000"/>
              </w:rPr>
              <w:t>70 chemin de la Foyère</w:t>
            </w:r>
          </w:p>
        </w:tc>
      </w:tr>
      <w:tr>
        <w:trPr/>
        <w:tc>
          <w:tcPr>
            <w:tcW w:w="2341" w:type="dxa"/>
            <w:tcBorders>
              <w:left w:val="single" w:sz="24" w:space="0" w:color="D60093"/>
            </w:tcBorders>
          </w:tcPr>
          <w:p>
            <w:pPr>
              <w:pStyle w:val="Normal"/>
              <w:widowControl w:val="false"/>
              <w:spacing w:before="0" w:after="200"/>
              <w:rPr>
                <w:i/>
                <w:i/>
                <w:color w:val="D60093"/>
                <w:sz w:val="24"/>
                <w:szCs w:val="24"/>
              </w:rPr>
            </w:pPr>
            <w:r>
              <w:rPr>
                <w:i/>
                <w:color w:val="D60093"/>
                <w:sz w:val="24"/>
                <w:szCs w:val="24"/>
              </w:rPr>
            </w:r>
          </w:p>
        </w:tc>
        <w:tc>
          <w:tcPr>
            <w:tcW w:w="248" w:type="dxa"/>
            <w:tcBorders/>
            <w:vAlign w:val="center"/>
          </w:tcPr>
          <w:p>
            <w:pPr>
              <w:pStyle w:val="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07" w:type="dxa"/>
            <w:vMerge w:val="continue"/>
            <w:tcBorders/>
          </w:tcPr>
          <w:p>
            <w:pPr>
              <w:pStyle w:val="Normal"/>
              <w:widowControl w:val="false"/>
              <w:spacing w:lineRule="auto" w:line="276" w:before="0" w:after="20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Normal"/>
        <w:rPr>
          <w:b/>
          <w:color w:val="404040"/>
          <w:sz w:val="28"/>
          <w:szCs w:val="28"/>
        </w:rPr>
      </w:pPr>
      <w:r>
        <w:rPr>
          <w:b/>
          <w:color w:val="404040"/>
          <w:sz w:val="28"/>
          <w:szCs w:val="28"/>
        </w:rPr>
      </w:r>
    </w:p>
    <w:p>
      <w:pPr>
        <w:pStyle w:val="Normal"/>
        <w:rPr>
          <w:b/>
          <w:color w:val="404040"/>
          <w:sz w:val="28"/>
          <w:szCs w:val="28"/>
        </w:rPr>
      </w:pPr>
      <w:r>
        <w:rPr>
          <w:b/>
          <w:color w:val="404040"/>
          <w:sz w:val="28"/>
          <w:szCs w:val="28"/>
        </w:rPr>
      </w:r>
    </w:p>
    <w:tbl>
      <w:tblPr>
        <w:tblStyle w:val="af4"/>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754"/>
        <w:gridCol w:w="9027"/>
      </w:tblGrid>
      <w:tr>
        <w:trPr/>
        <w:tc>
          <w:tcPr>
            <w:tcW w:w="9781" w:type="dxa"/>
            <w:gridSpan w:val="2"/>
            <w:tcBorders/>
            <w:shd w:color="auto" w:fill="D60093" w:val="clear"/>
          </w:tcPr>
          <w:p>
            <w:pPr>
              <w:pStyle w:val="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1" w:type="dxa"/>
            <w:gridSpan w:val="2"/>
            <w:tcBorders>
              <w:bottom w:val="single" w:sz="12" w:space="0" w:color="D60093"/>
            </w:tcBorders>
          </w:tcPr>
          <w:p>
            <w:pPr>
              <w:pStyle w:val="Normal"/>
              <w:widowControl w:val="false"/>
              <w:spacing w:before="0" w:after="200"/>
              <w:jc w:val="center"/>
              <w:rPr>
                <w:b/>
                <w:color w:val="FFFFFF"/>
                <w:sz w:val="2"/>
                <w:szCs w:val="2"/>
              </w:rPr>
            </w:pPr>
            <w:r>
              <w:rPr>
                <w:b/>
                <w:color w:val="FFFFFF"/>
                <w:sz w:val="2"/>
                <w:szCs w:val="2"/>
              </w:rPr>
            </w:r>
          </w:p>
        </w:tc>
      </w:tr>
      <w:tr>
        <w:trPr>
          <w:trHeight w:val="560" w:hRule="atLeast"/>
        </w:trPr>
        <w:tc>
          <w:tcPr>
            <w:tcW w:w="9781" w:type="dxa"/>
            <w:gridSpan w:val="2"/>
            <w:tcBorders>
              <w:top w:val="single" w:sz="18" w:space="0" w:color="D60093"/>
            </w:tcBorders>
            <w:vAlign w:val="center"/>
          </w:tcPr>
          <w:p>
            <w:pPr>
              <w:pStyle w:val="Normal"/>
              <w:widowControl w:val="false"/>
              <w:spacing w:before="0" w:after="200"/>
              <w:jc w:val="center"/>
              <w:rPr>
                <w:b/>
                <w:color w:val="404040"/>
                <w:sz w:val="32"/>
                <w:szCs w:val="32"/>
              </w:rPr>
            </w:pPr>
            <w:bookmarkStart w:id="0" w:name="bookmark=kix.pfr97ojssu3g"/>
            <w:bookmarkEnd w:id="0"/>
            <w:r>
              <w:rPr>
                <w:sz w:val="32"/>
                <w:szCs w:val="32"/>
              </w:rPr>
              <w:t>Concepteur développeur d’applications</w:t>
            </w:r>
          </w:p>
        </w:tc>
      </w:tr>
      <w:tr>
        <w:trPr>
          <w:trHeight w:val="1400" w:hRule="atLeast"/>
        </w:trPr>
        <w:tc>
          <w:tcPr>
            <w:tcW w:w="9781" w:type="dxa"/>
            <w:gridSpan w:val="2"/>
            <w:tcBorders>
              <w:top w:val="single" w:sz="12" w:space="0" w:color="D60093"/>
              <w:bottom w:val="single" w:sz="4" w:space="0" w:color="D9D9D9"/>
            </w:tcBorders>
          </w:tcPr>
          <w:p>
            <w:pPr>
              <w:pStyle w:val="Normal"/>
              <w:widowControl w:val="false"/>
              <w:spacing w:before="0" w:after="200"/>
              <w:rPr>
                <w:color w:val="404040"/>
              </w:rPr>
            </w:pPr>
            <w:r>
              <w:rPr>
                <w:color w:val="404040"/>
              </w:rPr>
            </w:r>
          </w:p>
        </w:tc>
      </w:tr>
      <w:tr>
        <w:trPr>
          <w:trHeight w:val="440" w:hRule="atLeast"/>
        </w:trPr>
        <w:tc>
          <w:tcPr>
            <w:tcW w:w="9781" w:type="dxa"/>
            <w:gridSpan w:val="2"/>
            <w:tcBorders>
              <w:top w:val="single" w:sz="4" w:space="0" w:color="D9D9D9"/>
              <w:left w:val="single" w:sz="4" w:space="0" w:color="D9D9D9"/>
              <w:right w:val="single" w:sz="4" w:space="0" w:color="D9D9D9"/>
            </w:tcBorders>
          </w:tcPr>
          <w:p>
            <w:pPr>
              <w:pStyle w:val="Normal"/>
              <w:widowControl w:val="false"/>
              <w:spacing w:before="0" w:after="200"/>
              <w:rPr>
                <w:b/>
                <w:smallCaps/>
                <w:color w:val="404040"/>
                <w:sz w:val="36"/>
                <w:szCs w:val="36"/>
              </w:rPr>
            </w:pPr>
            <w:r>
              <w:rPr>
                <w:b/>
                <w:smallCaps/>
                <w:color w:val="404040"/>
                <w:sz w:val="36"/>
                <w:szCs w:val="36"/>
              </w:rPr>
              <w:t>Modalité d’accès :</w:t>
            </w:r>
          </w:p>
        </w:tc>
      </w:tr>
      <w:tr>
        <w:trPr/>
        <w:tc>
          <w:tcPr>
            <w:tcW w:w="9781" w:type="dxa"/>
            <w:gridSpan w:val="2"/>
            <w:tcBorders>
              <w:left w:val="single" w:sz="4" w:space="0" w:color="D9D9D9"/>
              <w:right w:val="single" w:sz="4" w:space="0" w:color="D9D9D9"/>
            </w:tcBorders>
          </w:tcPr>
          <w:p>
            <w:pPr>
              <w:pStyle w:val="Normal"/>
              <w:widowControl w:val="false"/>
              <w:spacing w:before="0" w:after="200"/>
              <w:jc w:val="center"/>
              <w:rPr>
                <w:b/>
                <w:color w:val="404040"/>
                <w:sz w:val="28"/>
                <w:szCs w:val="28"/>
              </w:rPr>
            </w:pPr>
            <w:r>
              <w:rPr>
                <w:b/>
                <w:color w:val="404040"/>
                <w:sz w:val="28"/>
                <w:szCs w:val="28"/>
              </w:rPr>
            </w:r>
          </w:p>
        </w:tc>
      </w:tr>
      <w:tr>
        <w:trPr/>
        <w:tc>
          <w:tcPr>
            <w:tcW w:w="754" w:type="dxa"/>
            <w:tcBorders>
              <w:left w:val="single" w:sz="4" w:space="0" w:color="D9D9D9"/>
            </w:tcBorders>
            <w:vAlign w:val="center"/>
          </w:tcPr>
          <w:p>
            <w:pPr>
              <w:pStyle w:val="Normal"/>
              <w:widowControl w:val="false"/>
              <w:spacing w:before="0" w:after="200"/>
              <w:jc w:val="right"/>
              <w:rPr>
                <w:color w:val="404040"/>
              </w:rPr>
            </w:pPr>
            <w:r>
              <mc:AlternateContent>
                <mc:Choice Requires="wps">
                  <w:drawing>
                    <wp:anchor behindDoc="0" distT="7620" distB="7620" distL="7620" distR="7620" simplePos="0" locked="0" layoutInCell="0" allowOverlap="1" relativeHeight="55">
                      <wp:simplePos x="0" y="0"/>
                      <wp:positionH relativeFrom="column">
                        <wp:posOffset>238760</wp:posOffset>
                      </wp:positionH>
                      <wp:positionV relativeFrom="paragraph">
                        <wp:posOffset>27305</wp:posOffset>
                      </wp:positionV>
                      <wp:extent cx="69850" cy="82550"/>
                      <wp:effectExtent l="7620" t="7620" r="7620" b="7620"/>
                      <wp:wrapNone/>
                      <wp:docPr id="1" name="Ligne 1"/>
                      <a:graphic xmlns:a="http://schemas.openxmlformats.org/drawingml/2006/main">
                        <a:graphicData uri="http://schemas.microsoft.com/office/word/2010/wordprocessingShape">
                          <wps:wsp>
                            <wps:cNvSpPr/>
                            <wps:spPr>
                              <a:xfrm>
                                <a:off x="0" y="0"/>
                                <a:ext cx="69840" cy="82440"/>
                              </a:xfrm>
                              <a:prstGeom prst="line">
                                <a:avLst/>
                              </a:prstGeom>
                              <a:ln w="14760">
                                <a:solidFill>
                                  <a:srgbClr val="000000"/>
                                </a:solidFill>
                                <a:round/>
                              </a:ln>
                            </wps:spPr>
                            <wps:style>
                              <a:lnRef idx="0"/>
                              <a:fillRef idx="0"/>
                              <a:effectRef idx="0"/>
                              <a:fontRef idx="minor"/>
                            </wps:style>
                            <wps:bodyPr/>
                          </wps:wsp>
                        </a:graphicData>
                      </a:graphic>
                    </wp:anchor>
                  </w:drawing>
                </mc:Choice>
                <mc:Fallback>
                  <w:pict>
                    <v:line id="shape_0" from="18.8pt,2.15pt" to="24.25pt,8.6pt" ID="Ligne 1" stroked="t" o:allowincell="f" style="position:absolute">
                      <v:stroke color="black" weight="14760" joinstyle="round" endcap="flat"/>
                      <v:fill o:detectmouseclick="t" on="false"/>
                      <w10:wrap type="none"/>
                    </v:line>
                  </w:pict>
                </mc:Fallback>
              </mc:AlternateContent>
              <mc:AlternateContent>
                <mc:Choice Requires="wps">
                  <w:drawing>
                    <wp:anchor behindDoc="0" distT="7620" distB="7620" distL="7620" distR="7620" simplePos="0" locked="0" layoutInCell="0" allowOverlap="1" relativeHeight="56">
                      <wp:simplePos x="0" y="0"/>
                      <wp:positionH relativeFrom="column">
                        <wp:posOffset>238760</wp:posOffset>
                      </wp:positionH>
                      <wp:positionV relativeFrom="paragraph">
                        <wp:posOffset>27305</wp:posOffset>
                      </wp:positionV>
                      <wp:extent cx="69850" cy="82550"/>
                      <wp:effectExtent l="7620" t="7620" r="7620" b="7620"/>
                      <wp:wrapNone/>
                      <wp:docPr id="2" name="Ligne 2"/>
                      <a:graphic xmlns:a="http://schemas.openxmlformats.org/drawingml/2006/main">
                        <a:graphicData uri="http://schemas.microsoft.com/office/word/2010/wordprocessingShape">
                          <wps:wsp>
                            <wps:cNvSpPr/>
                            <wps:spPr>
                              <a:xfrm flipV="1">
                                <a:off x="0" y="0"/>
                                <a:ext cx="69840" cy="82440"/>
                              </a:xfrm>
                              <a:prstGeom prst="line">
                                <a:avLst/>
                              </a:prstGeom>
                              <a:ln w="14760">
                                <a:solidFill>
                                  <a:srgbClr val="000000"/>
                                </a:solidFill>
                                <a:round/>
                              </a:ln>
                            </wps:spPr>
                            <wps:style>
                              <a:lnRef idx="0"/>
                              <a:fillRef idx="0"/>
                              <a:effectRef idx="0"/>
                              <a:fontRef idx="minor"/>
                            </wps:style>
                            <wps:bodyPr/>
                          </wps:wsp>
                        </a:graphicData>
                      </a:graphic>
                    </wp:anchor>
                  </w:drawing>
                </mc:Choice>
                <mc:Fallback>
                  <w:pict>
                    <v:line id="shape_0" from="18.8pt,2.15pt" to="24.25pt,8.6pt" ID="Ligne 2" stroked="t" o:allowincell="f" style="position:absolute;flip:y">
                      <v:stroke color="black" weight="14760" joinstyle="round" endcap="flat"/>
                      <v:fill o:detectmouseclick="t" on="false"/>
                      <w10:wrap type="none"/>
                    </v:line>
                  </w:pict>
                </mc:Fallback>
              </mc:AlternateContent>
            </w:r>
            <w:r>
              <w:rPr>
                <w:rFonts w:eastAsia="MS Gothic" w:cs="MS Gothic" w:ascii="MS Gothic" w:hAnsi="MS Gothic"/>
                <w:color w:val="404040"/>
              </w:rPr>
              <w:t>☐</w:t>
            </w:r>
          </w:p>
        </w:tc>
        <w:tc>
          <w:tcPr>
            <w:tcW w:w="9027" w:type="dxa"/>
            <w:tcBorders>
              <w:right w:val="single" w:sz="4" w:space="0" w:color="D9D9D9"/>
            </w:tcBorders>
          </w:tcPr>
          <w:p>
            <w:pPr>
              <w:pStyle w:val="Normal"/>
              <w:widowControl w:val="false"/>
              <w:spacing w:before="0" w:after="200"/>
              <w:rPr>
                <w:b/>
                <w:color w:val="404040"/>
                <w:sz w:val="32"/>
                <w:szCs w:val="32"/>
              </w:rPr>
            </w:pPr>
            <w:r>
              <w:rPr>
                <w:color w:val="404040"/>
                <w:sz w:val="32"/>
                <w:szCs w:val="32"/>
              </w:rPr>
              <w:t>Parcours de formation</w:t>
            </w:r>
          </w:p>
        </w:tc>
      </w:tr>
      <w:tr>
        <w:trPr/>
        <w:tc>
          <w:tcPr>
            <w:tcW w:w="754" w:type="dxa"/>
            <w:tcBorders>
              <w:left w:val="single" w:sz="4" w:space="0" w:color="D9D9D9"/>
            </w:tcBorders>
            <w:vAlign w:val="center"/>
          </w:tcPr>
          <w:p>
            <w:pPr>
              <w:pStyle w:val="Normal"/>
              <w:widowControl w:val="false"/>
              <w:spacing w:before="0" w:after="200"/>
              <w:jc w:val="right"/>
              <w:rPr>
                <w:color w:val="404040"/>
              </w:rPr>
            </w:pPr>
            <w:r>
              <w:rPr>
                <w:rFonts w:eastAsia="MS Gothic" w:cs="MS Gothic" w:ascii="MS Gothic" w:hAnsi="MS Gothic"/>
                <w:color w:val="404040"/>
              </w:rPr>
              <w:t>☐</w:t>
            </w:r>
          </w:p>
        </w:tc>
        <w:tc>
          <w:tcPr>
            <w:tcW w:w="9027" w:type="dxa"/>
            <w:tcBorders>
              <w:right w:val="single" w:sz="4" w:space="0" w:color="D9D9D9"/>
            </w:tcBorders>
          </w:tcPr>
          <w:p>
            <w:pPr>
              <w:pStyle w:val="Normal"/>
              <w:widowControl w:val="false"/>
              <w:spacing w:before="0" w:after="200"/>
              <w:rPr>
                <w:color w:val="404040"/>
                <w:sz w:val="32"/>
                <w:szCs w:val="32"/>
              </w:rPr>
            </w:pPr>
            <w:r>
              <w:rPr>
                <w:color w:val="404040"/>
                <w:sz w:val="32"/>
                <w:szCs w:val="32"/>
              </w:rPr>
              <w:t>Validation des Acquis de l’Expérience (VAE)</w:t>
            </w:r>
          </w:p>
        </w:tc>
      </w:tr>
      <w:tr>
        <w:trPr>
          <w:trHeight w:val="160" w:hRule="atLeast"/>
        </w:trPr>
        <w:tc>
          <w:tcPr>
            <w:tcW w:w="9781" w:type="dxa"/>
            <w:gridSpan w:val="2"/>
            <w:tcBorders>
              <w:left w:val="single" w:sz="4" w:space="0" w:color="D9D9D9"/>
              <w:bottom w:val="single" w:sz="4" w:space="0" w:color="D9D9D9"/>
              <w:right w:val="single" w:sz="4" w:space="0" w:color="D9D9D9"/>
            </w:tcBorders>
            <w:vAlign w:val="center"/>
          </w:tcPr>
          <w:p>
            <w:pPr>
              <w:pStyle w:val="Normal"/>
              <w:widowControl w:val="false"/>
              <w:spacing w:before="0" w:after="200"/>
              <w:rPr>
                <w:color w:val="404040"/>
                <w:sz w:val="20"/>
                <w:szCs w:val="20"/>
              </w:rPr>
            </w:pPr>
            <w:r>
              <w:rPr>
                <w:color w:val="404040"/>
                <w:sz w:val="20"/>
                <w:szCs w:val="20"/>
              </w:rPr>
            </w:r>
          </w:p>
        </w:tc>
      </w:tr>
    </w:tbl>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417" w:right="1417" w:gutter="0" w:header="0" w:top="1417" w:footer="720" w:bottom="1417"/>
          <w:pgNumType w:start="1" w:fmt="decimal"/>
          <w:formProt w:val="false"/>
          <w:textDirection w:val="lrTb"/>
          <w:docGrid w:type="default" w:linePitch="100" w:charSpace="4096"/>
        </w:sectPr>
      </w:pPr>
      <w:r>
        <w:br w:type="page"/>
      </w:r>
    </w:p>
    <w:p>
      <w:pPr>
        <w:pStyle w:val="Normal"/>
        <w:rPr>
          <w:b/>
          <w:color w:val="404040"/>
          <w:sz w:val="12"/>
          <w:szCs w:val="12"/>
        </w:rPr>
      </w:pPr>
      <w:r>
        <w:rPr>
          <w:b/>
          <w:color w:val="404040"/>
          <w:sz w:val="12"/>
          <w:szCs w:val="12"/>
        </w:rPr>
      </w:r>
    </w:p>
    <w:tbl>
      <w:tblPr>
        <w:tblStyle w:val="af5"/>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419"/>
        <w:gridCol w:w="8964"/>
        <w:gridCol w:w="399"/>
      </w:tblGrid>
      <w:tr>
        <w:trPr/>
        <w:tc>
          <w:tcPr>
            <w:tcW w:w="9782" w:type="dxa"/>
            <w:gridSpan w:val="3"/>
            <w:tcBorders/>
            <w:shd w:color="auto" w:fill="D60093" w:val="clear"/>
          </w:tcPr>
          <w:p>
            <w:pPr>
              <w:pStyle w:val="Normal"/>
              <w:widowControl w:val="false"/>
              <w:spacing w:before="0" w:after="200"/>
              <w:jc w:val="center"/>
              <w:rPr>
                <w:b/>
                <w:color w:val="404040"/>
                <w:sz w:val="36"/>
                <w:szCs w:val="36"/>
              </w:rPr>
            </w:pPr>
            <w:r>
              <w:rPr>
                <w:b/>
                <w:color w:val="FFFFFF"/>
                <w:sz w:val="40"/>
                <w:szCs w:val="40"/>
              </w:rPr>
              <w:t>Présentation du dossier</w:t>
            </w:r>
          </w:p>
        </w:tc>
      </w:tr>
      <w:tr>
        <w:trPr>
          <w:trHeight w:val="20" w:hRule="atLeast"/>
        </w:trPr>
        <w:tc>
          <w:tcPr>
            <w:tcW w:w="9782" w:type="dxa"/>
            <w:gridSpan w:val="3"/>
            <w:tcBorders>
              <w:bottom w:val="single" w:sz="18" w:space="0" w:color="D60093"/>
            </w:tcBorders>
          </w:tcPr>
          <w:p>
            <w:pPr>
              <w:pStyle w:val="Normal"/>
              <w:widowControl w:val="false"/>
              <w:spacing w:before="0" w:after="200"/>
              <w:jc w:val="center"/>
              <w:rPr>
                <w:b/>
                <w:color w:val="FFFFFF"/>
                <w:sz w:val="2"/>
                <w:szCs w:val="2"/>
              </w:rPr>
            </w:pPr>
            <w:r>
              <w:rPr>
                <w:b/>
                <w:color w:val="FFFFFF"/>
                <w:sz w:val="2"/>
                <w:szCs w:val="2"/>
              </w:rPr>
            </w:r>
          </w:p>
        </w:tc>
      </w:tr>
      <w:tr>
        <w:trPr/>
        <w:tc>
          <w:tcPr>
            <w:tcW w:w="419" w:type="dxa"/>
            <w:tcBorders>
              <w:left w:val="single" w:sz="4" w:space="0" w:color="D9D9D9"/>
            </w:tcBorders>
            <w:shd w:color="auto" w:fill="FFFFFF" w:val="clear"/>
            <w:vAlign w:val="center"/>
          </w:tcPr>
          <w:p>
            <w:pPr>
              <w:pStyle w:val="Normal"/>
              <w:widowControl w:val="false"/>
              <w:spacing w:before="0" w:after="120"/>
              <w:rPr>
                <w:color w:val="404040"/>
              </w:rPr>
            </w:pPr>
            <w:r>
              <w:rPr>
                <w:color w:val="404040"/>
              </w:rPr>
              <w:t xml:space="preserve"> </w:t>
            </w:r>
          </w:p>
        </w:tc>
        <w:tc>
          <w:tcPr>
            <w:tcW w:w="8964" w:type="dxa"/>
            <w:tcBorders/>
            <w:shd w:color="auto" w:fill="F2F2F2" w:val="clear"/>
            <w:vAlign w:val="center"/>
          </w:tcPr>
          <w:p>
            <w:pPr>
              <w:pStyle w:val="Normal"/>
              <w:widowControl w:val="false"/>
              <w:spacing w:before="0" w:after="120"/>
              <w:rPr>
                <w:color w:val="404040"/>
                <w:sz w:val="12"/>
                <w:szCs w:val="12"/>
              </w:rPr>
            </w:pPr>
            <w:r>
              <w:rPr>
                <w:color w:val="404040"/>
                <w:sz w:val="12"/>
                <w:szCs w:val="12"/>
              </w:rPr>
            </w:r>
          </w:p>
          <w:p>
            <w:pPr>
              <w:pStyle w:val="Normal"/>
              <w:widowControl w:val="false"/>
              <w:spacing w:before="0" w:after="120"/>
              <w:rPr>
                <w:color w:val="404040"/>
              </w:rPr>
            </w:pPr>
            <w:r>
              <w:rPr>
                <w:color w:val="404040"/>
              </w:rPr>
              <w:t xml:space="preserve">Le dossier professionnel (DP) constitue un élément du système de validation du titre professionnel. </w:t>
            </w:r>
            <w:r>
              <w:rPr>
                <w:b/>
                <w:color w:val="404040"/>
              </w:rPr>
              <w:t>Ce titre est délivré par le Ministère chargé de l’emploi.</w:t>
            </w:r>
          </w:p>
          <w:p>
            <w:pPr>
              <w:pStyle w:val="Normal"/>
              <w:widowControl w:val="false"/>
              <w:spacing w:before="0" w:after="120"/>
              <w:rPr>
                <w:color w:val="404040"/>
              </w:rPr>
            </w:pPr>
            <w:r>
              <w:rPr>
                <w:color w:val="404040"/>
              </w:rPr>
              <w:t xml:space="preserve">Le DP appartient au candidat. Il le conserve, l’actualise durant son parcours et le présente </w:t>
            </w:r>
            <w:r>
              <w:rPr>
                <w:b/>
                <w:color w:val="404040"/>
              </w:rPr>
              <w:t>obligatoirement à chaque session d’examen</w:t>
            </w:r>
            <w:r>
              <w:rPr>
                <w:color w:val="404040"/>
              </w:rPr>
              <w:t>.</w:t>
            </w:r>
          </w:p>
          <w:p>
            <w:pPr>
              <w:pStyle w:val="Normal"/>
              <w:widowControl w:val="false"/>
              <w:spacing w:before="0" w:after="120"/>
              <w:rPr>
                <w:color w:val="404040"/>
              </w:rPr>
            </w:pPr>
            <w:r>
              <w:rPr>
                <w:color w:val="404040"/>
              </w:rPr>
              <w:t xml:space="preserve">Pour rédiger le DP, le candidat peut être aidé par un formateur ou par un accompagnateur VAE. </w:t>
            </w:r>
          </w:p>
          <w:p>
            <w:pPr>
              <w:pStyle w:val="Normal"/>
              <w:widowControl w:val="false"/>
              <w:spacing w:before="0" w:after="120"/>
              <w:rPr>
                <w:color w:val="404040"/>
              </w:rPr>
            </w:pPr>
            <w:r>
              <w:rPr>
                <w:color w:val="404040"/>
              </w:rPr>
              <w:t>Il est consulté par le jury au moment de la session d’examen.</w:t>
            </w:r>
          </w:p>
        </w:tc>
        <w:tc>
          <w:tcPr>
            <w:tcW w:w="399" w:type="dxa"/>
            <w:tcBorders>
              <w:right w:val="single" w:sz="4" w:space="0" w:color="D9D9D9"/>
            </w:tcBorders>
            <w:shd w:color="auto" w:fill="FFFFFF" w:val="clear"/>
            <w:vAlign w:val="center"/>
          </w:tcPr>
          <w:p>
            <w:pPr>
              <w:pStyle w:val="Normal"/>
              <w:widowControl w:val="false"/>
              <w:spacing w:before="0" w:after="120"/>
              <w:rPr>
                <w:color w:val="404040"/>
              </w:rPr>
            </w:pPr>
            <w:r>
              <w:rPr>
                <w:color w:val="404040"/>
              </w:rPr>
            </w:r>
          </w:p>
        </w:tc>
      </w:tr>
      <w:tr>
        <w:trPr/>
        <w:tc>
          <w:tcPr>
            <w:tcW w:w="9782" w:type="dxa"/>
            <w:gridSpan w:val="3"/>
            <w:tcBorders>
              <w:left w:val="single" w:sz="4" w:space="0" w:color="D9D9D9"/>
              <w:right w:val="single" w:sz="4" w:space="0" w:color="D9D9D9"/>
            </w:tcBorders>
          </w:tcPr>
          <w:p>
            <w:pPr>
              <w:pStyle w:val="Normal"/>
              <w:widowControl w:val="false"/>
              <w:spacing w:before="0" w:after="120"/>
              <w:jc w:val="both"/>
              <w:rPr>
                <w:color w:val="404040"/>
                <w:sz w:val="20"/>
                <w:szCs w:val="20"/>
              </w:rPr>
            </w:pPr>
            <w:r>
              <w:rPr>
                <w:color w:val="404040"/>
                <w:sz w:val="20"/>
                <w:szCs w:val="20"/>
              </w:rPr>
            </w:r>
          </w:p>
        </w:tc>
      </w:tr>
      <w:tr>
        <w:trPr/>
        <w:tc>
          <w:tcPr>
            <w:tcW w:w="9782" w:type="dxa"/>
            <w:gridSpan w:val="3"/>
            <w:tcBorders>
              <w:left w:val="single" w:sz="4" w:space="0" w:color="D9D9D9"/>
              <w:right w:val="single" w:sz="4" w:space="0" w:color="D9D9D9"/>
            </w:tcBorders>
          </w:tcPr>
          <w:p>
            <w:pPr>
              <w:pStyle w:val="Normal"/>
              <w:widowControl w:val="false"/>
              <w:spacing w:before="0" w:after="200"/>
              <w:rPr>
                <w:b/>
                <w:color w:val="404040"/>
                <w:sz w:val="28"/>
                <w:szCs w:val="28"/>
              </w:rPr>
            </w:pPr>
            <w:r>
              <w:rPr>
                <w:b/>
                <w:color w:val="404040"/>
                <w:sz w:val="28"/>
                <w:szCs w:val="28"/>
              </w:rPr>
              <w:t xml:space="preserve">Pour prendre sa décision, le jury dispose : </w:t>
            </w:r>
          </w:p>
        </w:tc>
      </w:tr>
      <w:tr>
        <w:trPr/>
        <w:tc>
          <w:tcPr>
            <w:tcW w:w="9782" w:type="dxa"/>
            <w:gridSpan w:val="3"/>
            <w:tcBorders>
              <w:left w:val="single" w:sz="4" w:space="0" w:color="D9D9D9"/>
              <w:right w:val="single" w:sz="4" w:space="0" w:color="D9D9D9"/>
            </w:tcBorders>
          </w:tcPr>
          <w:p>
            <w:pPr>
              <w:pStyle w:val="Normal"/>
              <w:widowControl w:val="false"/>
              <w:numPr>
                <w:ilvl w:val="0"/>
                <w:numId w:val="2"/>
              </w:numPr>
              <w:spacing w:lineRule="auto" w:line="276"/>
              <w:ind w:left="720" w:right="175" w:hanging="360"/>
              <w:jc w:val="both"/>
              <w:rPr>
                <w:sz w:val="20"/>
                <w:szCs w:val="20"/>
              </w:rPr>
            </w:pPr>
            <w:r>
              <w:rPr>
                <w:color w:val="404040"/>
                <w:sz w:val="20"/>
                <w:szCs w:val="20"/>
              </w:rPr>
              <w:t>des résultats de la mise en situation professionnelle complétés, éventuellement, du questionnaire professionnel ou de l’entretien professionnel ou de l’entretien technique ou du questionnement à partir de productions.</w:t>
            </w:r>
          </w:p>
          <w:p>
            <w:pPr>
              <w:pStyle w:val="Normal"/>
              <w:widowControl w:val="false"/>
              <w:numPr>
                <w:ilvl w:val="0"/>
                <w:numId w:val="2"/>
              </w:numPr>
              <w:spacing w:lineRule="auto" w:line="276"/>
              <w:ind w:left="720" w:right="175" w:hanging="360"/>
              <w:jc w:val="both"/>
              <w:rPr>
                <w:sz w:val="20"/>
                <w:szCs w:val="20"/>
              </w:rPr>
            </w:pPr>
            <w:r>
              <w:rPr>
                <w:color w:val="404040"/>
                <w:sz w:val="20"/>
                <w:szCs w:val="20"/>
              </w:rPr>
              <w:t xml:space="preserve">du </w:t>
            </w:r>
            <w:r>
              <w:rPr>
                <w:b/>
                <w:color w:val="404040"/>
                <w:sz w:val="20"/>
                <w:szCs w:val="20"/>
              </w:rPr>
              <w:t>Dossier Professionnel</w:t>
            </w:r>
            <w:r>
              <w:rPr>
                <w:color w:val="404040"/>
                <w:sz w:val="20"/>
                <w:szCs w:val="20"/>
              </w:rPr>
              <w:t xml:space="preserve"> (DP) dans lequel le candidat a consigné les preuves de sa pratique professionnelle</w:t>
            </w:r>
          </w:p>
          <w:p>
            <w:pPr>
              <w:pStyle w:val="Normal"/>
              <w:widowControl w:val="false"/>
              <w:numPr>
                <w:ilvl w:val="0"/>
                <w:numId w:val="2"/>
              </w:numPr>
              <w:spacing w:lineRule="auto" w:line="276"/>
              <w:ind w:left="720" w:right="175" w:hanging="360"/>
              <w:jc w:val="both"/>
              <w:rPr>
                <w:sz w:val="20"/>
                <w:szCs w:val="20"/>
              </w:rPr>
            </w:pPr>
            <w:r>
              <w:rPr>
                <w:color w:val="404040"/>
                <w:sz w:val="20"/>
                <w:szCs w:val="20"/>
              </w:rPr>
              <w:t>des résultats des évaluations passées en cours de formation lorsque le candidat évalué est issu d’un parcours de formation</w:t>
            </w:r>
          </w:p>
          <w:p>
            <w:pPr>
              <w:pStyle w:val="Normal"/>
              <w:widowControl w:val="false"/>
              <w:numPr>
                <w:ilvl w:val="0"/>
                <w:numId w:val="2"/>
              </w:numPr>
              <w:spacing w:lineRule="auto" w:line="276"/>
              <w:ind w:left="720" w:right="175" w:hanging="360"/>
              <w:jc w:val="both"/>
              <w:rPr>
                <w:sz w:val="20"/>
                <w:szCs w:val="20"/>
              </w:rPr>
            </w:pPr>
            <w:r>
              <w:rPr>
                <w:color w:val="404040"/>
                <w:sz w:val="20"/>
                <w:szCs w:val="20"/>
              </w:rPr>
              <w:t>de l’entretien final (dans le cadre de la session titre).</w:t>
            </w:r>
          </w:p>
          <w:p>
            <w:pPr>
              <w:pStyle w:val="Normal"/>
              <w:widowControl w:val="false"/>
              <w:tabs>
                <w:tab w:val="clear" w:pos="720"/>
                <w:tab w:val="left" w:pos="850" w:leader="none"/>
              </w:tabs>
              <w:spacing w:before="0" w:after="200"/>
              <w:ind w:right="175" w:hanging="0"/>
              <w:jc w:val="right"/>
              <w:rPr>
                <w:i/>
                <w:i/>
                <w:color w:val="7F7F7F"/>
                <w:sz w:val="18"/>
                <w:szCs w:val="18"/>
              </w:rPr>
            </w:pPr>
            <w:r>
              <w:rPr>
                <w:i/>
                <w:color w:val="404040"/>
                <w:sz w:val="20"/>
                <w:szCs w:val="20"/>
              </w:rPr>
              <w:tab/>
            </w:r>
            <w:r>
              <w:rPr>
                <w:i/>
                <w:color w:val="7F7F7F"/>
                <w:sz w:val="20"/>
                <w:szCs w:val="20"/>
              </w:rPr>
              <w:tab/>
            </w:r>
            <w:r>
              <w:rPr>
                <w:i/>
                <w:color w:val="7F7F7F"/>
                <w:sz w:val="18"/>
                <w:szCs w:val="18"/>
              </w:rPr>
              <w:t>[Arrêté du 22 décembre 2015, relatif aux conditions de délivrance des titres professionnels du ministère chargé de l’Emploi]</w:t>
            </w:r>
          </w:p>
        </w:tc>
      </w:tr>
      <w:tr>
        <w:trPr/>
        <w:tc>
          <w:tcPr>
            <w:tcW w:w="9782" w:type="dxa"/>
            <w:gridSpan w:val="3"/>
            <w:tcBorders>
              <w:left w:val="single" w:sz="4" w:space="0" w:color="D9D9D9"/>
              <w:right w:val="single" w:sz="4" w:space="0" w:color="D9D9D9"/>
            </w:tcBorders>
          </w:tcPr>
          <w:p>
            <w:pPr>
              <w:pStyle w:val="Normal"/>
              <w:widowControl w:val="false"/>
              <w:spacing w:before="0" w:after="200"/>
              <w:rPr>
                <w:b/>
                <w:color w:val="404040"/>
                <w:sz w:val="28"/>
                <w:szCs w:val="28"/>
              </w:rPr>
            </w:pPr>
            <w:r>
              <w:rPr>
                <w:b/>
                <w:color w:val="404040"/>
                <w:sz w:val="28"/>
                <w:szCs w:val="28"/>
              </w:rPr>
              <w:t>Ce dossier comporte :</w:t>
            </w:r>
          </w:p>
        </w:tc>
      </w:tr>
      <w:tr>
        <w:trPr/>
        <w:tc>
          <w:tcPr>
            <w:tcW w:w="9782" w:type="dxa"/>
            <w:gridSpan w:val="3"/>
            <w:tcBorders>
              <w:left w:val="single" w:sz="4" w:space="0" w:color="D9D9D9"/>
              <w:bottom w:val="single" w:sz="4" w:space="0" w:color="D9D9D9"/>
              <w:right w:val="single" w:sz="4" w:space="0" w:color="D9D9D9"/>
            </w:tcBorders>
          </w:tcPr>
          <w:p>
            <w:pPr>
              <w:pStyle w:val="Normal"/>
              <w:widowControl w:val="false"/>
              <w:numPr>
                <w:ilvl w:val="0"/>
                <w:numId w:val="1"/>
              </w:numPr>
              <w:spacing w:before="0" w:after="120"/>
              <w:ind w:left="720" w:right="175" w:hanging="360"/>
              <w:jc w:val="both"/>
              <w:rPr/>
            </w:pPr>
            <w:r>
              <w:rPr>
                <w:color w:val="404040"/>
                <w:sz w:val="20"/>
                <w:szCs w:val="20"/>
              </w:rPr>
              <w:t xml:space="preserve">pour chaque activité-type du titre visé, un à trois exemples de pratique professionnelle ; </w:t>
            </w:r>
          </w:p>
          <w:p>
            <w:pPr>
              <w:pStyle w:val="Normal"/>
              <w:widowControl w:val="false"/>
              <w:numPr>
                <w:ilvl w:val="0"/>
                <w:numId w:val="1"/>
              </w:numPr>
              <w:spacing w:before="0" w:after="120"/>
              <w:ind w:left="720" w:right="175" w:hanging="360"/>
              <w:jc w:val="both"/>
              <w:rPr/>
            </w:pPr>
            <w:r>
              <w:rPr>
                <w:color w:val="404040"/>
                <w:sz w:val="20"/>
                <w:szCs w:val="20"/>
              </w:rPr>
              <w:t>un tableau à renseigner si le candidat souhaite porter à la connaissance du jury la détention d’un titre, d’un diplôme, d’un certificat de qualification professionnelle (CQP) ou des attestations de formation ;</w:t>
            </w:r>
          </w:p>
          <w:p>
            <w:pPr>
              <w:pStyle w:val="Normal"/>
              <w:widowControl w:val="false"/>
              <w:numPr>
                <w:ilvl w:val="0"/>
                <w:numId w:val="1"/>
              </w:numPr>
              <w:spacing w:before="0" w:after="120"/>
              <w:ind w:left="720" w:right="175" w:hanging="360"/>
              <w:jc w:val="both"/>
              <w:rPr/>
            </w:pPr>
            <w:r>
              <w:rPr>
                <w:color w:val="404040"/>
                <w:sz w:val="20"/>
                <w:szCs w:val="20"/>
              </w:rPr>
              <w:t>une déclaration sur l’honneur à compléter et à signer ;</w:t>
            </w:r>
          </w:p>
          <w:p>
            <w:pPr>
              <w:pStyle w:val="Normal"/>
              <w:widowControl w:val="false"/>
              <w:numPr>
                <w:ilvl w:val="0"/>
                <w:numId w:val="1"/>
              </w:numPr>
              <w:spacing w:before="0" w:after="120"/>
              <w:ind w:left="720" w:right="175" w:hanging="360"/>
              <w:jc w:val="both"/>
              <w:rPr/>
            </w:pPr>
            <w:r>
              <w:rPr>
                <w:color w:val="404040"/>
                <w:sz w:val="20"/>
                <w:szCs w:val="20"/>
              </w:rPr>
              <w:t>des documents illustrant la pratique professionnelle du candidat (facultatif)</w:t>
            </w:r>
          </w:p>
          <w:p>
            <w:pPr>
              <w:pStyle w:val="Normal"/>
              <w:widowControl w:val="false"/>
              <w:numPr>
                <w:ilvl w:val="0"/>
                <w:numId w:val="1"/>
              </w:numPr>
              <w:spacing w:before="0" w:after="120"/>
              <w:ind w:left="720" w:right="175" w:hanging="360"/>
              <w:jc w:val="both"/>
              <w:rPr/>
            </w:pPr>
            <w:r>
              <w:rPr>
                <w:color w:val="404040"/>
                <w:sz w:val="20"/>
                <w:szCs w:val="20"/>
              </w:rPr>
              <w:t>des annexes, si nécessaire.</w:t>
            </w:r>
          </w:p>
        </w:tc>
      </w:tr>
      <w:tr>
        <w:trPr>
          <w:trHeight w:val="1240" w:hRule="atLeast"/>
        </w:trPr>
        <w:tc>
          <w:tcPr>
            <w:tcW w:w="9782" w:type="dxa"/>
            <w:gridSpan w:val="3"/>
            <w:tcBorders>
              <w:top w:val="single" w:sz="4" w:space="0" w:color="D9D9D9"/>
            </w:tcBorders>
            <w:vAlign w:val="bottom"/>
          </w:tcPr>
          <w:p>
            <w:pPr>
              <w:pStyle w:val="Normal"/>
              <w:widowControl w:val="false"/>
              <w:spacing w:before="0" w:after="120"/>
              <w:ind w:right="175" w:hanging="0"/>
              <w:jc w:val="right"/>
              <w:rPr>
                <w:b/>
                <w:color w:val="404040"/>
                <w:sz w:val="28"/>
                <w:szCs w:val="28"/>
              </w:rPr>
            </w:pPr>
            <w:r>
              <w:rPr>
                <w:i/>
                <w:color w:val="404040"/>
                <w:sz w:val="20"/>
                <w:szCs w:val="20"/>
              </w:rPr>
              <w:t>Pour compléter ce dossier, le candidat dispose d’un site web en accès libre sur le site.</w:t>
            </w:r>
          </w:p>
        </w:tc>
      </w:tr>
    </w:tbl>
    <w:p>
      <w:pPr>
        <w:pStyle w:val="Normal"/>
        <w:spacing w:before="0" w:after="120"/>
        <w:jc w:val="both"/>
        <w:rPr>
          <w:color w:val="404040"/>
          <w:sz w:val="20"/>
          <w:szCs w:val="20"/>
        </w:rPr>
      </w:pPr>
      <w:r>
        <w:rPr>
          <w:color w:val="404040"/>
          <w:sz w:val="20"/>
          <w:szCs w:val="20"/>
        </w:rPr>
      </w:r>
      <w:r>
        <w:br w:type="page"/>
      </w:r>
    </w:p>
    <w:tbl>
      <w:tblPr>
        <w:tblStyle w:val="af6"/>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77"/>
        <w:gridCol w:w="8086"/>
        <w:gridCol w:w="431"/>
        <w:gridCol w:w="987"/>
      </w:tblGrid>
      <w:tr>
        <w:trPr/>
        <w:tc>
          <w:tcPr>
            <w:tcW w:w="9781" w:type="dxa"/>
            <w:gridSpan w:val="4"/>
            <w:tcBorders>
              <w:bottom w:val="single" w:sz="24" w:space="0" w:color="D60093"/>
            </w:tcBorders>
          </w:tcPr>
          <w:p>
            <w:pPr>
              <w:pStyle w:val="Normal"/>
              <w:pageBreakBefore/>
              <w:widowControl w:val="false"/>
              <w:spacing w:before="0" w:after="200"/>
              <w:rPr>
                <w:b/>
                <w:color w:val="404040"/>
                <w:sz w:val="48"/>
                <w:szCs w:val="48"/>
              </w:rPr>
            </w:pPr>
            <w:r>
              <w:rPr>
                <w:b/>
                <w:color w:val="D60093"/>
                <w:sz w:val="48"/>
                <w:szCs w:val="48"/>
              </w:rPr>
              <w:t>Sommaire</w:t>
            </w:r>
          </w:p>
        </w:tc>
      </w:tr>
      <w:tr>
        <w:trPr/>
        <w:tc>
          <w:tcPr>
            <w:tcW w:w="9781" w:type="dxa"/>
            <w:gridSpan w:val="4"/>
            <w:tcBorders>
              <w:top w:val="single" w:sz="24" w:space="0" w:color="D60093"/>
            </w:tcBorders>
          </w:tcPr>
          <w:p>
            <w:pPr>
              <w:pStyle w:val="Normal"/>
              <w:widowControl w:val="false"/>
              <w:rPr>
                <w:b/>
                <w:color w:val="404040"/>
                <w:sz w:val="28"/>
                <w:szCs w:val="28"/>
              </w:rPr>
            </w:pPr>
            <w:r>
              <w:rPr>
                <w:b/>
                <w:color w:val="404040"/>
                <w:sz w:val="28"/>
                <w:szCs w:val="28"/>
              </w:rPr>
            </w:r>
          </w:p>
          <w:p>
            <w:pPr>
              <w:pStyle w:val="Normal"/>
              <w:widowControl w:val="false"/>
              <w:rPr>
                <w:b/>
                <w:color w:val="404040"/>
                <w:sz w:val="28"/>
                <w:szCs w:val="28"/>
              </w:rPr>
            </w:pPr>
            <w:r>
              <w:rPr>
                <w:b/>
                <w:color w:val="404040"/>
                <w:sz w:val="28"/>
                <w:szCs w:val="28"/>
              </w:rPr>
              <w:t>Exemples de pratique professionnelle</w:t>
            </w:r>
          </w:p>
          <w:p>
            <w:pPr>
              <w:pStyle w:val="Normal"/>
              <w:widowControl w:val="false"/>
              <w:spacing w:before="0" w:after="200"/>
              <w:rPr>
                <w:b/>
                <w:color w:val="404040"/>
                <w:sz w:val="28"/>
                <w:szCs w:val="28"/>
              </w:rPr>
            </w:pPr>
            <w:r>
              <w:rPr>
                <w:b/>
                <w:color w:val="404040"/>
                <w:sz w:val="28"/>
                <w:szCs w:val="28"/>
              </w:rPr>
            </w:r>
          </w:p>
        </w:tc>
      </w:tr>
      <w:tr>
        <w:trPr>
          <w:trHeight w:val="280" w:hRule="atLeast"/>
        </w:trPr>
        <w:tc>
          <w:tcPr>
            <w:tcW w:w="8363" w:type="dxa"/>
            <w:gridSpan w:val="2"/>
            <w:tcBorders>
              <w:left w:val="single" w:sz="18" w:space="0" w:color="D60093"/>
            </w:tcBorders>
            <w:shd w:color="auto" w:fill="F2F2F2" w:val="clear"/>
          </w:tcPr>
          <w:p>
            <w:pPr>
              <w:pStyle w:val="Normal"/>
              <w:widowControl w:val="false"/>
              <w:spacing w:before="0" w:after="120"/>
              <w:rPr>
                <w:b/>
                <w:color w:val="404040"/>
              </w:rPr>
            </w:pPr>
            <w:r>
              <w:rPr>
                <w:b/>
                <w:bCs/>
                <w:color w:val="404040"/>
                <w:sz w:val="24"/>
                <w:szCs w:val="24"/>
              </w:rPr>
              <w:t>Concevoir et développer des composants d'interface utilisateur en intégrant les recommandations de sécurité</w:t>
            </w:r>
          </w:p>
        </w:tc>
        <w:tc>
          <w:tcPr>
            <w:tcW w:w="431" w:type="dxa"/>
            <w:tcBorders/>
            <w:shd w:color="auto" w:fill="F2F2F2" w:val="clear"/>
            <w:vAlign w:val="center"/>
          </w:tcPr>
          <w:p>
            <w:pPr>
              <w:pStyle w:val="Normal"/>
              <w:widowControl w:val="false"/>
              <w:spacing w:before="0" w:after="200"/>
              <w:jc w:val="center"/>
              <w:rPr>
                <w:color w:val="404040"/>
              </w:rPr>
            </w:pPr>
            <w:r>
              <w:rPr>
                <w:color w:val="404040"/>
              </w:rPr>
            </w:r>
          </w:p>
        </w:tc>
        <w:tc>
          <w:tcPr>
            <w:tcW w:w="987" w:type="dxa"/>
            <w:tcBorders/>
            <w:shd w:color="auto" w:fill="F2F2F2" w:val="clear"/>
            <w:vAlign w:val="center"/>
          </w:tcPr>
          <w:p>
            <w:pPr>
              <w:pStyle w:val="Normal"/>
              <w:widowControl w:val="false"/>
              <w:spacing w:before="0" w:after="200"/>
              <w:rPr>
                <w:b/>
                <w:color w:val="404040"/>
                <w:sz w:val="24"/>
                <w:szCs w:val="24"/>
              </w:rPr>
            </w:pPr>
            <w:r>
              <w:rPr>
                <w:b/>
                <w:color w:val="404040"/>
                <w:sz w:val="24"/>
                <w:szCs w:val="24"/>
              </w:rPr>
            </w:r>
          </w:p>
        </w:tc>
      </w:tr>
      <w:tr>
        <w:trPr/>
        <w:tc>
          <w:tcPr>
            <w:tcW w:w="277" w:type="dxa"/>
            <w:tcBorders>
              <w:top w:val="single" w:sz="4" w:space="0" w:color="FFFFFF"/>
              <w:right w:val="single" w:sz="8" w:space="0" w:color="F2F2F2"/>
            </w:tcBorders>
            <w:vAlign w:val="center"/>
          </w:tcPr>
          <w:p>
            <w:pPr>
              <w:pStyle w:val="Normal"/>
              <w:widowControl w:val="false"/>
              <w:spacing w:before="0" w:after="200"/>
              <w:rPr>
                <w:color w:val="404040"/>
              </w:rPr>
            </w:pPr>
            <w:r>
              <w:rPr>
                <w:color w:val="404040"/>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lang w:val="en-FR"/>
              </w:rPr>
              <w:t>Prototypage et intégration d'un wireframe</w:t>
            </w:r>
            <w:r>
              <w:rPr>
                <w:color w:val="404040"/>
              </w:rPr>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6</w:t>
            </w:r>
          </w:p>
        </w:tc>
      </w:tr>
      <w:tr>
        <w:trPr/>
        <w:tc>
          <w:tcPr>
            <w:tcW w:w="277" w:type="dxa"/>
            <w:tcBorders>
              <w:right w:val="single" w:sz="8" w:space="0" w:color="F2F2F2"/>
            </w:tcBorders>
            <w:vAlign w:val="center"/>
          </w:tcPr>
          <w:p>
            <w:pPr>
              <w:pStyle w:val="Normal"/>
              <w:widowControl w:val="false"/>
              <w:spacing w:before="0" w:after="200"/>
              <w:rPr>
                <w:color w:val="404040"/>
              </w:rPr>
            </w:pPr>
            <w:r>
              <w:rPr>
                <w:color w:val="404040"/>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b/>
                <w:bCs/>
                <w:color w:val="404040"/>
                <w:lang w:val="en-FR"/>
              </w:rPr>
            </w:pPr>
            <w:r>
              <w:rPr>
                <w:rFonts w:eastAsia="Noto Sans Symbols" w:cs="Noto Sans Symbols" w:ascii="Noto Sans Symbols" w:hAnsi="Noto Sans Symbols"/>
                <w:color w:val="D60093"/>
                <w:sz w:val="12"/>
                <w:szCs w:val="12"/>
              </w:rPr>
              <w:t>▶</w:t>
            </w:r>
            <w:r>
              <w:rPr>
                <w:color w:val="404040"/>
              </w:rPr>
              <w:t xml:space="preserve"> </w:t>
            </w:r>
            <w:r>
              <w:rPr>
                <w:color w:val="404040"/>
              </w:rPr>
              <w:t>Kill the divs</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8</w:t>
            </w:r>
          </w:p>
        </w:tc>
      </w:tr>
      <w:tr>
        <w:trPr/>
        <w:tc>
          <w:tcPr>
            <w:tcW w:w="8363" w:type="dxa"/>
            <w:gridSpan w:val="2"/>
            <w:tcBorders>
              <w:left w:val="single" w:sz="18" w:space="0" w:color="D60093"/>
            </w:tcBorders>
            <w:shd w:color="auto" w:fill="F2F2F2" w:val="clear"/>
          </w:tcPr>
          <w:p>
            <w:pPr>
              <w:pStyle w:val="Normal"/>
              <w:widowControl w:val="false"/>
              <w:spacing w:before="0" w:after="120"/>
              <w:rPr>
                <w:b/>
                <w:color w:val="404040"/>
              </w:rPr>
            </w:pPr>
            <w:r>
              <w:rPr>
                <w:b/>
                <w:bCs/>
                <w:color w:val="404040"/>
                <w:sz w:val="24"/>
                <w:szCs w:val="24"/>
              </w:rPr>
              <w:t>Concevoir et développer la persistance des données en intégrant les recommandations de sécurité</w:t>
            </w:r>
          </w:p>
        </w:tc>
        <w:tc>
          <w:tcPr>
            <w:tcW w:w="431" w:type="dxa"/>
            <w:tcBorders/>
            <w:shd w:color="auto" w:fill="F2F2F2" w:val="clear"/>
            <w:vAlign w:val="center"/>
          </w:tcPr>
          <w:p>
            <w:pPr>
              <w:pStyle w:val="Normal"/>
              <w:widowControl w:val="false"/>
              <w:spacing w:before="0" w:after="200"/>
              <w:jc w:val="center"/>
              <w:rPr>
                <w:color w:val="404040"/>
              </w:rPr>
            </w:pPr>
            <w:r>
              <w:rPr>
                <w:color w:val="404040"/>
              </w:rPr>
            </w:r>
          </w:p>
        </w:tc>
        <w:tc>
          <w:tcPr>
            <w:tcW w:w="987" w:type="dxa"/>
            <w:tcBorders/>
            <w:shd w:color="auto" w:fill="F2F2F2" w:val="clear"/>
            <w:vAlign w:val="center"/>
          </w:tcPr>
          <w:p>
            <w:pPr>
              <w:pStyle w:val="Normal"/>
              <w:widowControl w:val="false"/>
              <w:spacing w:before="0" w:after="200"/>
              <w:rPr>
                <w:b/>
                <w:color w:val="404040"/>
                <w:sz w:val="24"/>
                <w:szCs w:val="24"/>
              </w:rPr>
            </w:pPr>
            <w:r>
              <w:rPr>
                <w:b/>
                <w:color w:val="404040"/>
                <w:sz w:val="24"/>
                <w:szCs w:val="24"/>
              </w:rPr>
            </w:r>
          </w:p>
        </w:tc>
      </w:tr>
      <w:tr>
        <w:trPr/>
        <w:tc>
          <w:tcPr>
            <w:tcW w:w="277" w:type="dxa"/>
            <w:tcBorders>
              <w:top w:val="single" w:sz="4" w:space="0" w:color="FFFFFF"/>
              <w:right w:val="single" w:sz="8" w:space="0" w:color="F2F2F2"/>
            </w:tcBorders>
            <w:vAlign w:val="center"/>
          </w:tcPr>
          <w:p>
            <w:pPr>
              <w:pStyle w:val="Normal"/>
              <w:widowControl w:val="false"/>
              <w:spacing w:before="0" w:after="200"/>
              <w:rPr>
                <w:color w:val="404040"/>
              </w:rPr>
            </w:pPr>
            <w:r>
              <w:rPr>
                <w:color w:val="404040"/>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rPr>
              <w:t>Marmitop</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10</w:t>
            </w:r>
          </w:p>
        </w:tc>
      </w:tr>
      <w:tr>
        <w:trPr/>
        <w:tc>
          <w:tcPr>
            <w:tcW w:w="277" w:type="dxa"/>
            <w:tcBorders>
              <w:right w:val="single" w:sz="8" w:space="0" w:color="F2F2F2"/>
            </w:tcBorders>
            <w:vAlign w:val="center"/>
          </w:tcPr>
          <w:p>
            <w:pPr>
              <w:pStyle w:val="Normal"/>
              <w:widowControl w:val="false"/>
              <w:spacing w:before="0" w:after="200"/>
              <w:rPr>
                <w:color w:val="404040"/>
              </w:rPr>
            </w:pPr>
            <w:r>
              <w:rPr>
                <w:color w:val="404040"/>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rPr>
              <w:t>BDD test RH</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12</w:t>
            </w:r>
          </w:p>
        </w:tc>
      </w:tr>
      <w:tr>
        <w:trPr/>
        <w:tc>
          <w:tcPr>
            <w:tcW w:w="8363" w:type="dxa"/>
            <w:gridSpan w:val="2"/>
            <w:tcBorders>
              <w:left w:val="single" w:sz="18" w:space="0" w:color="D60093"/>
            </w:tcBorders>
            <w:shd w:color="auto" w:fill="F2F2F2" w:val="clear"/>
          </w:tcPr>
          <w:p>
            <w:pPr>
              <w:pStyle w:val="Normal"/>
              <w:widowControl w:val="false"/>
              <w:spacing w:before="0" w:after="120"/>
              <w:rPr>
                <w:b/>
                <w:color w:val="404040"/>
              </w:rPr>
            </w:pPr>
            <w:r>
              <w:rPr>
                <w:b/>
                <w:bCs/>
                <w:color w:val="404040"/>
                <w:sz w:val="24"/>
                <w:szCs w:val="24"/>
              </w:rPr>
              <w:t>Concevoir et développer une application multicouche répartie en intégrant les recommandations de sécurité</w:t>
            </w:r>
          </w:p>
        </w:tc>
        <w:tc>
          <w:tcPr>
            <w:tcW w:w="431" w:type="dxa"/>
            <w:tcBorders/>
            <w:shd w:color="auto" w:fill="F2F2F2" w:val="clear"/>
            <w:vAlign w:val="center"/>
          </w:tcPr>
          <w:p>
            <w:pPr>
              <w:pStyle w:val="Normal"/>
              <w:widowControl w:val="false"/>
              <w:spacing w:before="0" w:after="200"/>
              <w:jc w:val="center"/>
              <w:rPr>
                <w:color w:val="404040"/>
              </w:rPr>
            </w:pPr>
            <w:r>
              <w:rPr>
                <w:color w:val="404040"/>
              </w:rPr>
            </w:r>
          </w:p>
        </w:tc>
        <w:tc>
          <w:tcPr>
            <w:tcW w:w="987" w:type="dxa"/>
            <w:tcBorders/>
            <w:shd w:color="auto" w:fill="F2F2F2" w:val="clear"/>
            <w:vAlign w:val="center"/>
          </w:tcPr>
          <w:p>
            <w:pPr>
              <w:pStyle w:val="Normal"/>
              <w:widowControl w:val="false"/>
              <w:spacing w:before="0" w:after="200"/>
              <w:rPr>
                <w:b/>
                <w:color w:val="404040"/>
                <w:sz w:val="24"/>
                <w:szCs w:val="24"/>
              </w:rPr>
            </w:pPr>
            <w:r>
              <w:rPr>
                <w:b/>
                <w:color w:val="404040"/>
                <w:sz w:val="24"/>
                <w:szCs w:val="24"/>
              </w:rPr>
            </w:r>
          </w:p>
        </w:tc>
      </w:tr>
      <w:tr>
        <w:trPr/>
        <w:tc>
          <w:tcPr>
            <w:tcW w:w="277" w:type="dxa"/>
            <w:tcBorders>
              <w:right w:val="single" w:sz="8" w:space="0" w:color="F2F2F2"/>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rPr>
              <w:t>Ktane</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14</w:t>
            </w:r>
          </w:p>
        </w:tc>
      </w:tr>
      <w:tr>
        <w:trPr/>
        <w:tc>
          <w:tcPr>
            <w:tcW w:w="277" w:type="dxa"/>
            <w:tcBorders>
              <w:right w:val="single" w:sz="8" w:space="0" w:color="F2F2F2"/>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rPr>
              <w:t>My personal DJ</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16</w:t>
            </w:r>
          </w:p>
        </w:tc>
      </w:tr>
      <w:tr>
        <w:trPr/>
        <w:tc>
          <w:tcPr>
            <w:tcW w:w="277" w:type="dxa"/>
            <w:tcBorders>
              <w:right w:val="single" w:sz="8" w:space="0" w:color="F2F2F2"/>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8086" w:type="dxa"/>
            <w:tcBorders>
              <w:left w:val="single" w:sz="8" w:space="0" w:color="F2F2F2"/>
            </w:tcBorders>
          </w:tcPr>
          <w:p>
            <w:pPr>
              <w:pStyle w:val="Normal"/>
              <w:widowControl w:val="false"/>
              <w:tabs>
                <w:tab w:val="clear" w:pos="720"/>
                <w:tab w:val="left" w:pos="34" w:leader="none"/>
                <w:tab w:val="right" w:pos="9072" w:leader="none"/>
              </w:tabs>
              <w:spacing w:before="120" w:after="200"/>
              <w:rPr>
                <w:color w:val="404040"/>
              </w:rPr>
            </w:pPr>
            <w:r>
              <w:rPr>
                <w:rFonts w:eastAsia="Noto Sans Symbols" w:cs="Noto Sans Symbols" w:ascii="Noto Sans Symbols" w:hAnsi="Noto Sans Symbols"/>
                <w:color w:val="D60093"/>
                <w:sz w:val="12"/>
                <w:szCs w:val="12"/>
              </w:rPr>
              <w:t>▶</w:t>
            </w:r>
            <w:r>
              <w:rPr>
                <w:color w:val="404040"/>
              </w:rPr>
              <w:t xml:space="preserve"> </w:t>
            </w:r>
            <w:r>
              <w:rPr>
                <w:color w:val="404040"/>
              </w:rPr>
              <w:t>TP Full tests</w:t>
              <w:tab/>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18</w:t>
            </w:r>
          </w:p>
        </w:tc>
      </w:tr>
      <w:tr>
        <w:trPr/>
        <w:tc>
          <w:tcPr>
            <w:tcW w:w="277" w:type="dxa"/>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8086" w:type="dxa"/>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431" w:type="dxa"/>
            <w:tcBorders/>
            <w:vAlign w:val="bottom"/>
          </w:tcPr>
          <w:p>
            <w:pPr>
              <w:pStyle w:val="Normal"/>
              <w:widowControl w:val="false"/>
              <w:tabs>
                <w:tab w:val="clear" w:pos="720"/>
                <w:tab w:val="left" w:pos="34" w:leader="none"/>
                <w:tab w:val="right" w:pos="9072" w:leader="none"/>
              </w:tabs>
              <w:spacing w:before="0" w:after="200"/>
              <w:jc w:val="center"/>
              <w:rPr>
                <w:color w:val="404040"/>
                <w:sz w:val="12"/>
                <w:szCs w:val="12"/>
              </w:rPr>
            </w:pPr>
            <w:r>
              <w:rPr>
                <w:color w:val="404040"/>
                <w:sz w:val="12"/>
                <w:szCs w:val="12"/>
              </w:rPr>
            </w:r>
          </w:p>
        </w:tc>
        <w:tc>
          <w:tcPr>
            <w:tcW w:w="987" w:type="dxa"/>
            <w:tcBorders>
              <w:top w:val="single" w:sz="8" w:space="0" w:color="F2F2F2"/>
            </w:tcBorders>
            <w:vAlign w:val="center"/>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r>
      <w:tr>
        <w:trPr/>
        <w:tc>
          <w:tcPr>
            <w:tcW w:w="277" w:type="dxa"/>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8086" w:type="dxa"/>
            <w:tcBorders/>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c>
          <w:tcPr>
            <w:tcW w:w="431" w:type="dxa"/>
            <w:tcBorders/>
            <w:vAlign w:val="bottom"/>
          </w:tcPr>
          <w:p>
            <w:pPr>
              <w:pStyle w:val="Normal"/>
              <w:widowControl w:val="false"/>
              <w:tabs>
                <w:tab w:val="clear" w:pos="720"/>
                <w:tab w:val="left" w:pos="34" w:leader="none"/>
                <w:tab w:val="right" w:pos="9072" w:leader="none"/>
              </w:tabs>
              <w:spacing w:before="0" w:after="200"/>
              <w:jc w:val="center"/>
              <w:rPr>
                <w:color w:val="404040"/>
                <w:sz w:val="12"/>
                <w:szCs w:val="12"/>
              </w:rPr>
            </w:pPr>
            <w:r>
              <w:rPr>
                <w:color w:val="404040"/>
                <w:sz w:val="12"/>
                <w:szCs w:val="12"/>
              </w:rPr>
            </w:r>
          </w:p>
        </w:tc>
        <w:tc>
          <w:tcPr>
            <w:tcW w:w="987" w:type="dxa"/>
            <w:tcBorders>
              <w:top w:val="single" w:sz="8" w:space="0" w:color="F2F2F2"/>
            </w:tcBorders>
            <w:vAlign w:val="center"/>
          </w:tcPr>
          <w:p>
            <w:pPr>
              <w:pStyle w:val="Normal"/>
              <w:widowControl w:val="false"/>
              <w:tabs>
                <w:tab w:val="clear" w:pos="720"/>
                <w:tab w:val="left" w:pos="34" w:leader="none"/>
                <w:tab w:val="right" w:pos="9072" w:leader="none"/>
              </w:tabs>
              <w:spacing w:before="0" w:after="200"/>
              <w:rPr>
                <w:color w:val="404040"/>
                <w:sz w:val="12"/>
                <w:szCs w:val="12"/>
              </w:rPr>
            </w:pPr>
            <w:r>
              <w:rPr>
                <w:color w:val="404040"/>
                <w:sz w:val="12"/>
                <w:szCs w:val="12"/>
              </w:rPr>
            </w:r>
          </w:p>
        </w:tc>
      </w:tr>
      <w:tr>
        <w:trPr/>
        <w:tc>
          <w:tcPr>
            <w:tcW w:w="8363" w:type="dxa"/>
            <w:gridSpan w:val="2"/>
            <w:tcBorders>
              <w:left w:val="single" w:sz="18" w:space="0" w:color="D60093"/>
            </w:tcBorders>
          </w:tcPr>
          <w:p>
            <w:pPr>
              <w:pStyle w:val="Normal"/>
              <w:widowControl w:val="false"/>
              <w:tabs>
                <w:tab w:val="clear" w:pos="720"/>
                <w:tab w:val="left" w:pos="34" w:leader="none"/>
                <w:tab w:val="right" w:pos="9072" w:leader="none"/>
              </w:tabs>
              <w:spacing w:before="0" w:after="120"/>
              <w:rPr>
                <w:color w:val="404040"/>
                <w:sz w:val="24"/>
                <w:szCs w:val="24"/>
              </w:rPr>
            </w:pPr>
            <w:r>
              <w:rPr>
                <w:b/>
                <w:color w:val="404040"/>
                <w:sz w:val="24"/>
                <w:szCs w:val="24"/>
              </w:rPr>
              <w:t>Titres, diplômes, CQP, attestations de formation</w:t>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20</w:t>
            </w:r>
          </w:p>
        </w:tc>
      </w:tr>
      <w:tr>
        <w:trPr/>
        <w:tc>
          <w:tcPr>
            <w:tcW w:w="8363" w:type="dxa"/>
            <w:gridSpan w:val="2"/>
            <w:tcBorders>
              <w:left w:val="single" w:sz="18" w:space="0" w:color="D60093"/>
            </w:tcBorders>
          </w:tcPr>
          <w:p>
            <w:pPr>
              <w:pStyle w:val="Normal"/>
              <w:widowControl w:val="false"/>
              <w:tabs>
                <w:tab w:val="clear" w:pos="720"/>
                <w:tab w:val="left" w:pos="34" w:leader="none"/>
                <w:tab w:val="right" w:pos="9072" w:leader="none"/>
              </w:tabs>
              <w:spacing w:before="0" w:after="120"/>
              <w:rPr>
                <w:color w:val="404040"/>
                <w:sz w:val="24"/>
                <w:szCs w:val="24"/>
              </w:rPr>
            </w:pPr>
            <w:r>
              <w:rPr>
                <w:b/>
                <w:color w:val="404040"/>
                <w:sz w:val="24"/>
                <w:szCs w:val="24"/>
              </w:rPr>
              <w:t>Déclaration sur l’honneur</w:t>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21</w:t>
            </w:r>
          </w:p>
        </w:tc>
      </w:tr>
      <w:tr>
        <w:trPr/>
        <w:tc>
          <w:tcPr>
            <w:tcW w:w="8363" w:type="dxa"/>
            <w:gridSpan w:val="2"/>
            <w:tcBorders>
              <w:left w:val="single" w:sz="18" w:space="0" w:color="D60093"/>
            </w:tcBorders>
          </w:tcPr>
          <w:p>
            <w:pPr>
              <w:pStyle w:val="Normal"/>
              <w:widowControl w:val="false"/>
              <w:tabs>
                <w:tab w:val="clear" w:pos="720"/>
                <w:tab w:val="left" w:pos="34" w:leader="none"/>
                <w:tab w:val="right" w:pos="9072" w:leader="none"/>
              </w:tabs>
              <w:spacing w:before="0" w:after="120"/>
              <w:rPr>
                <w:color w:val="404040"/>
                <w:sz w:val="24"/>
                <w:szCs w:val="24"/>
              </w:rPr>
            </w:pPr>
            <w:r>
              <w:rPr>
                <w:b/>
                <w:color w:val="404040"/>
                <w:sz w:val="24"/>
                <w:szCs w:val="24"/>
              </w:rPr>
              <w:t>Documents illustrant la pratique professionnelle</w:t>
            </w:r>
          </w:p>
        </w:tc>
        <w:tc>
          <w:tcPr>
            <w:tcW w:w="431" w:type="dxa"/>
            <w:tcBorders/>
            <w:vAlign w:val="bottom"/>
          </w:tcPr>
          <w:p>
            <w:pPr>
              <w:pStyle w:val="Normal"/>
              <w:widowControl w:val="false"/>
              <w:tabs>
                <w:tab w:val="clear" w:pos="720"/>
                <w:tab w:val="left" w:pos="34" w:leader="none"/>
                <w:tab w:val="right" w:pos="9072" w:leader="none"/>
              </w:tabs>
              <w:spacing w:before="120" w:after="200"/>
              <w:rPr>
                <w:color w:val="404040"/>
              </w:rPr>
            </w:pPr>
            <w:r>
              <w:rPr>
                <w:color w:val="404040"/>
              </w:rPr>
              <w:t>p.</w:t>
            </w:r>
          </w:p>
        </w:tc>
        <w:tc>
          <w:tcPr>
            <w:tcW w:w="987" w:type="dxa"/>
            <w:tcBorders>
              <w:top w:val="single" w:sz="8" w:space="0" w:color="F2F2F2"/>
              <w:bottom w:val="single" w:sz="8" w:space="0" w:color="F2F2F2"/>
            </w:tcBorders>
            <w:vAlign w:val="center"/>
          </w:tcPr>
          <w:p>
            <w:pPr>
              <w:pStyle w:val="Normal"/>
              <w:widowControl w:val="false"/>
              <w:tabs>
                <w:tab w:val="clear" w:pos="720"/>
                <w:tab w:val="left" w:pos="34" w:leader="none"/>
                <w:tab w:val="right" w:pos="9072" w:leader="none"/>
              </w:tabs>
              <w:spacing w:before="120" w:after="200"/>
              <w:rPr>
                <w:color w:val="404040"/>
              </w:rPr>
            </w:pPr>
            <w:r>
              <w:rPr>
                <w:color w:val="404040"/>
              </w:rPr>
              <w:t>22</w:t>
            </w:r>
          </w:p>
        </w:tc>
      </w:tr>
    </w:tbl>
    <w:p>
      <w:pPr>
        <w:pStyle w:val="Normal"/>
        <w:tabs>
          <w:tab w:val="clear" w:pos="720"/>
          <w:tab w:val="left" w:pos="567" w:leader="none"/>
          <w:tab w:val="right" w:pos="9072" w:leader="none"/>
        </w:tabs>
        <w:spacing w:lineRule="auto" w:line="240" w:before="0" w:after="120"/>
        <w:rPr>
          <w:color w:val="404040"/>
        </w:rPr>
      </w:pPr>
      <w:r>
        <w:rPr>
          <w:color w:val="404040"/>
        </w:rPr>
      </w:r>
    </w:p>
    <w:p>
      <w:pPr>
        <w:pStyle w:val="Normal"/>
        <w:rPr>
          <w:color w:val="404040"/>
        </w:rPr>
      </w:pPr>
      <w:r>
        <w:rPr>
          <w:color w:val="404040"/>
        </w:rPr>
      </w:r>
      <w:r>
        <w:br w:type="page"/>
      </w:r>
    </w:p>
    <w:p>
      <w:pPr>
        <w:pStyle w:val="Normal"/>
        <w:rPr>
          <w:color w:val="404040"/>
        </w:rPr>
      </w:pPr>
      <w:r>
        <w:rPr>
          <w:color w:val="404040"/>
        </w:rPr>
      </w:r>
    </w:p>
    <w:p>
      <w:pPr>
        <w:sectPr>
          <w:headerReference w:type="default" r:id="rId8"/>
          <w:headerReference w:type="first" r:id="rId9"/>
          <w:footerReference w:type="default" r:id="rId10"/>
          <w:footerReference w:type="first" r:id="rId11"/>
          <w:type w:val="nextPage"/>
          <w:pgSz w:w="11906" w:h="16838"/>
          <w:pgMar w:left="1417" w:right="1417" w:gutter="0" w:header="0" w:top="1417" w:footer="720" w:bottom="1417"/>
          <w:pgNumType w:fmt="decimal"/>
          <w:formProt w:val="false"/>
          <w:textDirection w:val="lrTb"/>
          <w:docGrid w:type="default" w:linePitch="312" w:charSpace="0"/>
        </w:sectPr>
      </w:pPr>
    </w:p>
    <w:p>
      <w:pPr>
        <w:pStyle w:val="Normal"/>
        <w:rPr>
          <w:color w:val="404040"/>
        </w:rPr>
      </w:pPr>
      <w:r>
        <w:rPr>
          <w:color w:val="404040"/>
        </w:rPr>
      </w:r>
    </w:p>
    <w:p>
      <w:pPr>
        <w:pStyle w:val="Normal"/>
        <w:spacing w:before="0" w:after="0"/>
        <w:jc w:val="center"/>
        <w:rPr>
          <w:b/>
          <w:smallCaps/>
          <w:color w:val="404040"/>
          <w:sz w:val="96"/>
          <w:szCs w:val="96"/>
        </w:rPr>
      </w:pPr>
      <w:r>
        <w:rPr>
          <w:b/>
          <w:smallCaps/>
          <w:color w:val="404040"/>
          <w:sz w:val="96"/>
          <w:szCs w:val="96"/>
        </w:rPr>
      </w:r>
    </w:p>
    <w:p>
      <w:pPr>
        <w:pStyle w:val="Normal"/>
        <w:spacing w:before="0" w:after="0"/>
        <w:jc w:val="center"/>
        <w:rPr>
          <w:b/>
          <w:smallCaps/>
          <w:color w:val="404040"/>
          <w:sz w:val="96"/>
          <w:szCs w:val="96"/>
        </w:rPr>
      </w:pPr>
      <w:r>
        <w:rPr>
          <w:b/>
          <w:smallCaps/>
          <w:color w:val="404040"/>
          <w:sz w:val="96"/>
          <w:szCs w:val="96"/>
        </w:rPr>
      </w:r>
    </w:p>
    <w:p>
      <w:pPr>
        <w:pStyle w:val="Normal"/>
        <w:spacing w:before="0" w:after="0"/>
        <w:jc w:val="center"/>
        <w:rPr>
          <w:b/>
          <w:smallCaps/>
          <w:color w:val="404040"/>
          <w:sz w:val="96"/>
          <w:szCs w:val="96"/>
        </w:rPr>
      </w:pPr>
      <w:r>
        <w:rPr>
          <w:b/>
          <w:smallCaps/>
          <w:color w:val="404040"/>
          <w:sz w:val="96"/>
          <w:szCs w:val="96"/>
        </w:rPr>
      </w:r>
    </w:p>
    <w:p>
      <w:pPr>
        <w:pStyle w:val="Normal"/>
        <w:spacing w:before="0" w:after="0"/>
        <w:jc w:val="center"/>
        <w:rPr>
          <w:b/>
          <w:smallCaps/>
          <w:color w:val="404040"/>
          <w:sz w:val="96"/>
          <w:szCs w:val="96"/>
        </w:rPr>
      </w:pPr>
      <w:r>
        <w:rPr>
          <w:b/>
          <w:smallCaps/>
          <w:color w:val="404040"/>
          <w:sz w:val="96"/>
          <w:szCs w:val="96"/>
        </w:rPr>
        <w:t>Exemples de pratique</w:t>
      </w:r>
    </w:p>
    <w:p>
      <w:pPr>
        <w:pStyle w:val="Normal"/>
        <w:spacing w:before="0" w:after="0"/>
        <w:jc w:val="center"/>
        <w:rPr>
          <w:b/>
          <w:smallCaps/>
          <w:color w:val="404040"/>
          <w:sz w:val="96"/>
          <w:szCs w:val="96"/>
        </w:rPr>
      </w:pPr>
      <w:r>
        <w:rPr>
          <w:b/>
          <w:smallCaps/>
          <w:color w:val="404040"/>
          <w:sz w:val="96"/>
          <w:szCs w:val="96"/>
        </w:rPr>
        <w:t>professionnelle</w:t>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bookmarkStart w:id="1" w:name="_heading=h.gjdgxs"/>
            <w:bookmarkEnd w:id="1"/>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1</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des composants d'interface utilisateur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n°1</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lang w:val="en-FR"/>
              </w:rPr>
              <w:t>Prototypage et intégration d'un wireframe</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Dans le cadre du brief « Prototypage et intégration d'un wireframe », les formateurs nous ont demandé de :</w:t>
            </w:r>
          </w:p>
          <w:p>
            <w:pPr>
              <w:pStyle w:val="Normal"/>
              <w:widowControl w:val="false"/>
              <w:spacing w:before="120" w:after="200"/>
              <w:rPr>
                <w:color w:val="000000"/>
                <w:sz w:val="20"/>
                <w:szCs w:val="20"/>
              </w:rPr>
            </w:pPr>
            <w:r>
              <w:rPr>
                <w:color w:val="000000"/>
                <w:sz w:val="20"/>
                <w:szCs w:val="20"/>
              </w:rPr>
              <w:t>- Réaliser (en binôme) le modèle (template) d’un site web qui permet d’afficher la liste des balises HTML sous la forme d’une fiche pratique</w:t>
            </w:r>
          </w:p>
          <w:p>
            <w:pPr>
              <w:pStyle w:val="Normal"/>
              <w:widowControl w:val="false"/>
              <w:spacing w:before="120" w:after="200"/>
              <w:rPr>
                <w:color w:val="000000"/>
                <w:sz w:val="20"/>
                <w:szCs w:val="20"/>
              </w:rPr>
            </w:pPr>
            <w:r>
              <w:rPr>
                <w:color w:val="000000"/>
                <w:sz w:val="20"/>
                <w:szCs w:val="20"/>
              </w:rPr>
              <w:t xml:space="preserve">- Intégrer (en individuel) la précédente maquette en code « HTML » et « CSS » afin de pouvoir l’exécuter localement dans un navigateur en tant que site web statique (non dynamique) </w:t>
            </w:r>
          </w:p>
          <w:p>
            <w:pPr>
              <w:pStyle w:val="Normal"/>
              <w:widowControl w:val="false"/>
              <w:spacing w:before="120" w:after="200"/>
              <w:rPr>
                <w:b/>
                <w:color w:val="000000"/>
                <w:sz w:val="20"/>
                <w:szCs w:val="20"/>
              </w:rPr>
            </w:pPr>
            <w:r>
              <w:rPr>
                <w:b/>
                <w:color w:val="000000"/>
                <w:sz w:val="20"/>
                <w:szCs w:val="20"/>
              </w:rPr>
            </w:r>
          </w:p>
          <w:p>
            <w:pPr>
              <w:pStyle w:val="Normal"/>
              <w:widowControl w:val="false"/>
              <w:spacing w:before="120" w:after="200"/>
              <w:rPr>
                <w:color w:val="000000"/>
                <w:sz w:val="20"/>
                <w:szCs w:val="20"/>
              </w:rPr>
            </w:pPr>
            <w:r>
              <w:rPr>
                <w:color w:val="000000"/>
                <w:sz w:val="20"/>
                <w:szCs w:val="20"/>
              </w:rPr>
              <w:t>Pour réaliser ce travail, nous devions :</w:t>
            </w:r>
          </w:p>
          <w:p>
            <w:pPr>
              <w:pStyle w:val="Normal"/>
              <w:widowControl w:val="false"/>
              <w:spacing w:before="120" w:after="200"/>
              <w:rPr>
                <w:color w:val="000000"/>
                <w:sz w:val="20"/>
                <w:szCs w:val="20"/>
              </w:rPr>
            </w:pPr>
            <w:r>
              <w:rPr>
                <w:color w:val="000000"/>
                <w:sz w:val="20"/>
                <w:szCs w:val="20"/>
              </w:rPr>
              <w:t>- Utiliser les éléments proposés nativement dans le langage HTML et CSS (sans avoir recourt aux éléments issus de librairies extérieures)</w:t>
            </w:r>
          </w:p>
          <w:p>
            <w:pPr>
              <w:pStyle w:val="Normal"/>
              <w:widowControl w:val="false"/>
              <w:spacing w:before="120" w:after="200"/>
              <w:rPr>
                <w:color w:val="000000"/>
                <w:sz w:val="20"/>
                <w:szCs w:val="20"/>
              </w:rPr>
            </w:pPr>
            <w:r>
              <w:rPr>
                <w:color w:val="000000"/>
                <w:sz w:val="20"/>
                <w:szCs w:val="20"/>
              </w:rPr>
              <w:t>- Proposer un système de navigation en interne afin de retrouver rapidement l’information recherchée (nous avions le choix entre faire un site en « one page » ou sur plusieurs pages, en justifiant la méthode employée)</w:t>
            </w:r>
          </w:p>
          <w:p>
            <w:pPr>
              <w:pStyle w:val="Normal"/>
              <w:widowControl w:val="false"/>
              <w:spacing w:before="120" w:after="200"/>
              <w:rPr>
                <w:color w:val="000000"/>
                <w:sz w:val="20"/>
                <w:szCs w:val="20"/>
              </w:rPr>
            </w:pPr>
            <w:r>
              <w:rPr>
                <w:color w:val="000000"/>
                <w:sz w:val="20"/>
                <w:szCs w:val="20"/>
              </w:rPr>
              <w:t>- Organiser les informations concernant les balises HTML en catégories et en sous-catégories selon une classification qui nous semblait être la plus pertinente</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color w:val="000000"/>
              </w:rPr>
            </w:pPr>
            <w:r>
              <w:rPr>
                <w:color w:val="000000"/>
                <w:sz w:val="20"/>
                <w:szCs w:val="20"/>
              </w:rPr>
              <w:t>Dans le cadre de ce brief, j’ai utilisé les outils suivants :</w:t>
            </w:r>
          </w:p>
          <w:p>
            <w:pPr>
              <w:pStyle w:val="Normal"/>
              <w:widowControl w:val="false"/>
              <w:spacing w:before="120" w:after="200"/>
              <w:rPr>
                <w:color w:val="000000"/>
              </w:rPr>
            </w:pPr>
            <w:r>
              <w:rPr>
                <w:color w:val="000000"/>
                <w:sz w:val="20"/>
                <w:szCs w:val="20"/>
              </w:rPr>
              <w:t>- La plateforme « Moqups » pour concevoir la maquette du site à l’aide d’éléments préconçus</w:t>
            </w:r>
          </w:p>
          <w:p>
            <w:pPr>
              <w:pStyle w:val="Normal"/>
              <w:widowControl w:val="false"/>
              <w:spacing w:before="120" w:after="200"/>
              <w:rPr>
                <w:color w:val="000000"/>
              </w:rPr>
            </w:pPr>
            <w:r>
              <w:rPr>
                <w:color w:val="000000"/>
                <w:sz w:val="20"/>
                <w:szCs w:val="20"/>
              </w:rPr>
              <w:t>- L’IDE « Visual Studio Code » pour intégrer la maquette en HTML et CSS et ainsi pouvoir l’exécuter sur un navigateur</w:t>
            </w:r>
          </w:p>
          <w:p>
            <w:pPr>
              <w:pStyle w:val="Normal"/>
              <w:widowControl w:val="false"/>
              <w:spacing w:before="120" w:after="200"/>
              <w:rPr>
                <w:color w:val="000000"/>
              </w:rPr>
            </w:pPr>
            <w:r>
              <w:rPr>
                <w:color w:val="000000"/>
                <w:sz w:val="20"/>
                <w:szCs w:val="20"/>
              </w:rPr>
              <w:t>- L’inspecteur de code fourni par le navigateur « Edge » pour examiner la façon dont le code est interprété par le navigateur</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Pour réaliser ce brief, j’ai collaboré avec Nathan VARRIN pour concevoir la maquette et j’ai ensuite fait l’intégration en totale autonomie.</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color w:val="000000"/>
              </w:rPr>
            </w:pPr>
            <w:r>
              <w:rPr>
                <w:b/>
                <w:color w:val="000000"/>
              </w:rPr>
              <w:t>Du</w:t>
            </w:r>
          </w:p>
        </w:tc>
        <w:tc>
          <w:tcPr>
            <w:tcW w:w="1323" w:type="dxa"/>
            <w:gridSpan w:val="2"/>
            <w:tcBorders/>
          </w:tcPr>
          <w:p>
            <w:pPr>
              <w:pStyle w:val="Normal"/>
              <w:widowControl w:val="false"/>
              <w:spacing w:before="0" w:after="200"/>
              <w:rPr>
                <w:color w:val="000000"/>
              </w:rPr>
            </w:pPr>
            <w:r>
              <w:rPr>
                <w:color w:val="000000"/>
              </w:rPr>
              <w:t>20/06/2023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23/06/2023</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b/>
                <w:color w:val="404040"/>
              </w:rPr>
            </w:pPr>
            <w:r>
              <w:rPr>
                <w:b/>
                <w:color w:val="404040"/>
              </w:rPr>
            </w:r>
          </w:p>
        </w:tc>
      </w:tr>
    </w:tbl>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1</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des composants d'interface utilisateur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n°2</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rPr>
              <w:t>Kill the divs</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Dans le cadre du brief « Kill the divs », les formateurs nous ont demandé de :</w:t>
            </w:r>
          </w:p>
          <w:p>
            <w:pPr>
              <w:pStyle w:val="Normal"/>
              <w:widowControl w:val="false"/>
              <w:spacing w:before="120" w:after="200"/>
              <w:rPr>
                <w:color w:val="000000"/>
                <w:sz w:val="20"/>
                <w:szCs w:val="20"/>
              </w:rPr>
            </w:pPr>
            <w:r>
              <w:rPr>
                <w:color w:val="000000"/>
                <w:sz w:val="20"/>
                <w:szCs w:val="20"/>
              </w:rPr>
              <w:t>- Réaliser une application de jeu en mode PWA (« Progressive Web App ») qui consiste à cliquer le plus rapidement possible sur 10 cibles qui apparaissent successivement et aléatoirement à l’écran</w:t>
            </w:r>
          </w:p>
          <w:p>
            <w:pPr>
              <w:pStyle w:val="Normal"/>
              <w:widowControl w:val="false"/>
              <w:spacing w:before="120" w:after="200"/>
              <w:rPr>
                <w:b w:val="false"/>
                <w:color w:val="000000"/>
              </w:rPr>
            </w:pPr>
            <w:r>
              <w:rPr>
                <w:b w:val="false"/>
                <w:bCs w:val="false"/>
                <w:color w:val="000000"/>
                <w:sz w:val="20"/>
                <w:szCs w:val="20"/>
              </w:rPr>
              <w:t>- Créer plusieurs pages qui devaient s’afficher dans un ordre donné pour indiquer la phase actuelle du jeu (soit « accueil », « partie » ou « résultat »)</w:t>
            </w:r>
          </w:p>
          <w:p>
            <w:pPr>
              <w:pStyle w:val="Normal"/>
              <w:widowControl w:val="false"/>
              <w:spacing w:before="120" w:after="200"/>
              <w:rPr>
                <w:color w:val="000000"/>
                <w:sz w:val="20"/>
                <w:szCs w:val="20"/>
              </w:rPr>
            </w:pPr>
            <w:r>
              <w:rPr>
                <w:color w:val="000000"/>
                <w:sz w:val="20"/>
                <w:szCs w:val="20"/>
              </w:rPr>
              <w:t>- Afficher un compteur de temps durant une partie en cours puis afficher la performance réalisée à la fin du jeu</w:t>
            </w:r>
          </w:p>
          <w:p>
            <w:pPr>
              <w:pStyle w:val="Normal"/>
              <w:widowControl w:val="false"/>
              <w:spacing w:before="120" w:after="200"/>
              <w:rPr>
                <w:color w:val="000000"/>
                <w:sz w:val="20"/>
                <w:szCs w:val="20"/>
              </w:rPr>
            </w:pPr>
            <w:r>
              <w:rPr>
                <w:b w:val="false"/>
                <w:bCs w:val="false"/>
                <w:color w:val="000000"/>
                <w:sz w:val="20"/>
                <w:szCs w:val="20"/>
              </w:rPr>
              <w:t>- Permettre à l’utilisateur de recommencer des parties à l’infini</w:t>
            </w:r>
          </w:p>
          <w:p>
            <w:pPr>
              <w:pStyle w:val="Normal"/>
              <w:widowControl w:val="false"/>
              <w:spacing w:before="120" w:after="200"/>
              <w:rPr>
                <w:b w:val="false"/>
                <w:color w:val="404040"/>
              </w:rPr>
            </w:pPr>
            <w:r>
              <w:rPr>
                <w:b w:val="false"/>
                <w:bCs w:val="false"/>
                <w:color w:val="404040"/>
                <w:sz w:val="20"/>
                <w:szCs w:val="20"/>
              </w:rPr>
              <w:t>- D’</w:t>
            </w:r>
            <w:r>
              <w:rPr>
                <w:b w:val="false"/>
                <w:bCs w:val="false"/>
                <w:color w:val="000000"/>
                <w:sz w:val="20"/>
                <w:szCs w:val="20"/>
              </w:rPr>
              <w:t>appliquer le « responsive design » (c’est-à-dire : quand les éléments s’adaptent aux formats d’écran mobile et desktop) pour les différentes pages de l’application</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color w:val="000000"/>
              </w:rPr>
            </w:pPr>
            <w:r>
              <w:rPr>
                <w:color w:val="000000"/>
                <w:sz w:val="20"/>
                <w:szCs w:val="20"/>
              </w:rPr>
              <w:t>Dans le cadre de ce brief, j’ai utilisé les outils suivants :</w:t>
            </w:r>
          </w:p>
          <w:p>
            <w:pPr>
              <w:pStyle w:val="Normal"/>
              <w:widowControl w:val="false"/>
              <w:spacing w:before="120" w:after="200"/>
              <w:rPr>
                <w:b w:val="false"/>
                <w:bCs w:val="false"/>
                <w:color w:val="000000"/>
                <w:sz w:val="20"/>
                <w:szCs w:val="20"/>
              </w:rPr>
            </w:pPr>
            <w:r>
              <w:rPr>
                <w:b w:val="false"/>
                <w:bCs w:val="false"/>
                <w:color w:val="000000"/>
                <w:sz w:val="20"/>
                <w:szCs w:val="20"/>
              </w:rPr>
              <w:t>- Le langage de programmation « JavaScript Vanilla »</w:t>
            </w:r>
          </w:p>
          <w:p>
            <w:pPr>
              <w:pStyle w:val="Normal"/>
              <w:widowControl w:val="false"/>
              <w:spacing w:before="120" w:after="200"/>
              <w:rPr>
                <w:rFonts w:ascii="Calibri" w:hAnsi="Calibri"/>
                <w:color w:val="000000"/>
              </w:rPr>
            </w:pPr>
            <w:r>
              <w:rPr>
                <w:b w:val="false"/>
                <w:bCs w:val="false"/>
                <w:color w:val="000000"/>
                <w:sz w:val="20"/>
                <w:szCs w:val="20"/>
              </w:rPr>
              <w:t>- Le langage « CSS » pour ajouter du style aux éléments d’interface et pour gérer le « responsive design » de l’application</w:t>
            </w:r>
          </w:p>
          <w:p>
            <w:pPr>
              <w:pStyle w:val="Normal"/>
              <w:widowControl w:val="false"/>
              <w:spacing w:before="120" w:after="200"/>
              <w:rPr>
                <w:rFonts w:ascii="Calibri" w:hAnsi="Calibri"/>
                <w:color w:val="000000"/>
              </w:rPr>
            </w:pPr>
            <w:r>
              <w:rPr>
                <w:b w:val="false"/>
                <w:bCs w:val="false"/>
                <w:color w:val="000000"/>
                <w:sz w:val="20"/>
                <w:szCs w:val="20"/>
              </w:rPr>
              <w:t xml:space="preserve">- L’API « </w:t>
            </w:r>
            <w:r>
              <w:rPr>
                <w:b w:val="false"/>
                <w:bCs w:val="false"/>
                <w:color w:val="000000"/>
                <w:sz w:val="20"/>
                <w:szCs w:val="20"/>
                <w:shd w:fill="FFFFFF" w:val="clear"/>
              </w:rPr>
              <w:t>Web Audio »</w:t>
            </w:r>
            <w:r>
              <w:rPr>
                <w:b w:val="false"/>
                <w:bCs w:val="false"/>
                <w:color w:val="000000"/>
                <w:sz w:val="20"/>
                <w:szCs w:val="20"/>
              </w:rPr>
              <w:t xml:space="preserve"> pour gérer les bruitages ajoutés dans le jeu (par exemple, quand on clique sur une cible)</w:t>
            </w:r>
          </w:p>
          <w:p>
            <w:pPr>
              <w:pStyle w:val="Normal"/>
              <w:widowControl w:val="false"/>
              <w:spacing w:before="120" w:after="200"/>
              <w:rPr>
                <w:rFonts w:ascii="Calibri" w:hAnsi="Calibri"/>
                <w:color w:val="000000"/>
              </w:rPr>
            </w:pPr>
            <w:r>
              <w:rPr>
                <w:b w:val="false"/>
                <w:bCs w:val="false"/>
                <w:color w:val="000000"/>
                <w:sz w:val="20"/>
                <w:szCs w:val="20"/>
              </w:rPr>
              <w:t xml:space="preserve">- L’API « </w:t>
            </w:r>
            <w:r>
              <w:rPr>
                <w:b w:val="false"/>
                <w:bCs w:val="false"/>
                <w:color w:val="000000"/>
                <w:sz w:val="20"/>
                <w:szCs w:val="20"/>
                <w:shd w:fill="FFFFFF" w:val="clear"/>
              </w:rPr>
              <w:t>Vibration</w:t>
            </w:r>
            <w:r>
              <w:rPr>
                <w:b w:val="false"/>
                <w:bCs w:val="false"/>
                <w:color w:val="000000"/>
                <w:sz w:val="20"/>
                <w:szCs w:val="20"/>
              </w:rPr>
              <w:t xml:space="preserve"> » pour gérer les vibrations ajoutées dans le jeu (par exemple, quand on clique sur une cible)</w:t>
            </w:r>
          </w:p>
          <w:p>
            <w:pPr>
              <w:pStyle w:val="Normal"/>
              <w:widowControl w:val="false"/>
              <w:spacing w:before="120" w:after="200"/>
              <w:rPr>
                <w:rFonts w:ascii="Calibri" w:hAnsi="Calibri"/>
                <w:color w:val="000000"/>
              </w:rPr>
            </w:pPr>
            <w:r>
              <w:rPr>
                <w:b w:val="false"/>
                <w:bCs w:val="false"/>
                <w:color w:val="000000"/>
                <w:sz w:val="20"/>
                <w:szCs w:val="20"/>
              </w:rPr>
              <w:t xml:space="preserve">- L’API « </w:t>
            </w:r>
            <w:r>
              <w:rPr>
                <w:b w:val="false"/>
                <w:bCs w:val="false"/>
                <w:color w:val="000000"/>
                <w:sz w:val="20"/>
                <w:szCs w:val="20"/>
                <w:shd w:fill="FFFFFF" w:val="clear"/>
              </w:rPr>
              <w:t>Notification</w:t>
            </w:r>
            <w:r>
              <w:rPr>
                <w:b w:val="false"/>
                <w:bCs w:val="false"/>
                <w:color w:val="000000"/>
                <w:sz w:val="20"/>
                <w:szCs w:val="20"/>
              </w:rPr>
              <w:t xml:space="preserve"> » pour gérer l’affichage des notifications dans le jeu (par exemple, quand on clique sur la dernière cible pour afficher le score réalisé)</w:t>
            </w:r>
          </w:p>
          <w:p>
            <w:pPr>
              <w:pStyle w:val="Normal"/>
              <w:widowControl w:val="false"/>
              <w:spacing w:before="120" w:after="200"/>
              <w:rPr>
                <w:color w:val="000000"/>
              </w:rPr>
            </w:pPr>
            <w:r>
              <w:rPr>
                <w:color w:val="000000"/>
                <w:sz w:val="20"/>
                <w:szCs w:val="20"/>
              </w:rPr>
              <w:t xml:space="preserve">- La plateforme « Vercel » pour déployer l’application </w:t>
            </w:r>
            <w:r>
              <w:rPr>
                <w:color w:val="000000"/>
                <w:sz w:val="20"/>
                <w:szCs w:val="20"/>
              </w:rPr>
              <w:t>en ligne et la rendre accessible au grand public</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J’ai travaillé en totale autonomie pour réaliser l’intégralité de ce brief.</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color w:val="000000"/>
              </w:rPr>
            </w:pPr>
            <w:r>
              <w:rPr>
                <w:b/>
                <w:color w:val="000000"/>
              </w:rPr>
              <w:t>Du</w:t>
            </w:r>
          </w:p>
        </w:tc>
        <w:tc>
          <w:tcPr>
            <w:tcW w:w="1323" w:type="dxa"/>
            <w:gridSpan w:val="2"/>
            <w:tcBorders/>
          </w:tcPr>
          <w:p>
            <w:pPr>
              <w:pStyle w:val="Normal"/>
              <w:widowControl w:val="false"/>
              <w:spacing w:before="0" w:after="200"/>
              <w:rPr>
                <w:color w:val="000000"/>
              </w:rPr>
            </w:pPr>
            <w:r>
              <w:rPr>
                <w:color w:val="000000"/>
              </w:rPr>
              <w:t>15/12/2023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18/12/2023</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r>
          </w:p>
        </w:tc>
      </w:tr>
    </w:tbl>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2</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la persistance des données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n°1</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lang w:val="en-FR"/>
              </w:rPr>
              <w:t xml:space="preserve">Marmitop  </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sz w:val="20"/>
                <w:szCs w:val="20"/>
              </w:rPr>
            </w:pPr>
            <w:r>
              <w:rPr>
                <w:b w:val="false"/>
                <w:bCs w:val="false"/>
                <w:color w:val="000000"/>
                <w:sz w:val="20"/>
                <w:szCs w:val="20"/>
              </w:rPr>
              <w:t xml:space="preserve">Dans le cadre du brief « </w:t>
            </w:r>
            <w:r>
              <w:rPr>
                <w:color w:val="000000"/>
                <w:sz w:val="20"/>
                <w:szCs w:val="20"/>
              </w:rPr>
              <w:t xml:space="preserve">Concurrençons Marmiton </w:t>
            </w:r>
            <w:r>
              <w:rPr>
                <w:b w:val="false"/>
                <w:bCs w:val="false"/>
                <w:color w:val="000000"/>
                <w:sz w:val="20"/>
                <w:szCs w:val="20"/>
              </w:rPr>
              <w:t>», les formateurs nous ont demandé de :</w:t>
            </w:r>
          </w:p>
          <w:p>
            <w:pPr>
              <w:pStyle w:val="Normal"/>
              <w:widowControl w:val="false"/>
              <w:spacing w:before="120" w:after="200"/>
              <w:rPr>
                <w:rFonts w:ascii="Calibri" w:hAnsi="Calibri"/>
                <w:b w:val="false"/>
                <w:bCs w:val="false"/>
                <w:color w:val="000000"/>
                <w:sz w:val="20"/>
                <w:szCs w:val="20"/>
              </w:rPr>
            </w:pPr>
            <w:r>
              <w:rPr>
                <w:b w:val="false"/>
                <w:bCs w:val="false"/>
                <w:color w:val="000000"/>
                <w:sz w:val="20"/>
                <w:szCs w:val="20"/>
              </w:rPr>
              <w:t>- Créer un petit site web qui permet de 1) rédiger des recettes de cuisine (via un formulaire) puis 2) de stocker les informations dans une base de donnée et de 3) les afficher / consommer sur l’interface graphique</w:t>
            </w:r>
          </w:p>
          <w:p>
            <w:pPr>
              <w:pStyle w:val="Normal"/>
              <w:widowControl w:val="false"/>
              <w:spacing w:before="120" w:after="200"/>
              <w:rPr>
                <w:rFonts w:ascii="Calibri" w:hAnsi="Calibri"/>
                <w:color w:val="000000"/>
                <w:sz w:val="20"/>
                <w:szCs w:val="20"/>
              </w:rPr>
            </w:pPr>
            <w:r>
              <w:rPr>
                <w:b w:val="false"/>
                <w:i w:val="false"/>
                <w:caps w:val="false"/>
                <w:smallCaps w:val="false"/>
                <w:color w:val="000000"/>
                <w:spacing w:val="0"/>
                <w:sz w:val="20"/>
                <w:szCs w:val="20"/>
              </w:rPr>
              <w:t xml:space="preserve">- Définir des routes d’API fonctionnelles </w:t>
            </w:r>
            <w:r>
              <w:rPr>
                <w:b w:val="false"/>
                <w:bCs w:val="false"/>
                <w:i w:val="false"/>
                <w:caps w:val="false"/>
                <w:smallCaps w:val="false"/>
                <w:color w:val="000000"/>
                <w:spacing w:val="0"/>
                <w:sz w:val="20"/>
                <w:szCs w:val="20"/>
              </w:rPr>
              <w:t>pour permettre à l’utilisateur de créer, lire, mettre à jour et supprimer les données enregistrées (</w:t>
            </w:r>
            <w:r>
              <w:rPr>
                <w:b w:val="false"/>
                <w:bCs w:val="false"/>
                <w:i w:val="false"/>
                <w:caps w:val="false"/>
                <w:smallCaps w:val="false"/>
                <w:color w:val="000000"/>
                <w:spacing w:val="0"/>
                <w:sz w:val="20"/>
                <w:szCs w:val="20"/>
              </w:rPr>
              <w:t>c’est-à-dire, toutes les actions du</w:t>
            </w:r>
            <w:r>
              <w:rPr>
                <w:b w:val="false"/>
                <w:bCs w:val="false"/>
                <w:i w:val="false"/>
                <w:caps w:val="false"/>
                <w:smallCaps w:val="false"/>
                <w:color w:val="000000"/>
                <w:spacing w:val="0"/>
                <w:sz w:val="20"/>
                <w:szCs w:val="20"/>
              </w:rPr>
              <w:t xml:space="preserve"> « CRUD »)</w:t>
            </w:r>
          </w:p>
          <w:p>
            <w:pPr>
              <w:pStyle w:val="Normal"/>
              <w:widowControl w:val="false"/>
              <w:spacing w:before="120" w:after="200"/>
              <w:rPr>
                <w:rFonts w:ascii="Calibri" w:hAnsi="Calibri"/>
                <w:b w:val="false"/>
                <w:bCs w:val="false"/>
                <w:color w:val="000000"/>
                <w:sz w:val="20"/>
                <w:szCs w:val="20"/>
              </w:rPr>
            </w:pPr>
            <w:r>
              <w:rPr>
                <w:b w:val="false"/>
                <w:bCs w:val="false"/>
                <w:color w:val="000000"/>
                <w:sz w:val="20"/>
                <w:szCs w:val="20"/>
              </w:rPr>
              <w:t>- Concevoir le Modèle Conceptuel des Données pour visualiser la structure de la base de données</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177"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sz w:val="20"/>
                <w:szCs w:val="20"/>
              </w:rPr>
            </w:pPr>
            <w:r>
              <w:rPr>
                <w:color w:val="000000"/>
                <w:sz w:val="20"/>
                <w:szCs w:val="20"/>
              </w:rPr>
              <w:t>Dans le cadre de ce brief, j’ai utilisé les outils suivants :</w:t>
            </w:r>
          </w:p>
          <w:p>
            <w:pPr>
              <w:pStyle w:val="Normal"/>
              <w:widowControl w:val="false"/>
              <w:spacing w:before="120" w:after="200"/>
              <w:rPr>
                <w:rFonts w:ascii="Calibri" w:hAnsi="Calibri"/>
                <w:color w:val="000000"/>
                <w:sz w:val="20"/>
                <w:szCs w:val="20"/>
              </w:rPr>
            </w:pPr>
            <w:r>
              <w:rPr>
                <w:color w:val="000000"/>
                <w:sz w:val="20"/>
                <w:szCs w:val="20"/>
              </w:rPr>
              <w:t>- La maquette du site (fournie par le formateur)</w:t>
            </w:r>
          </w:p>
          <w:p>
            <w:pPr>
              <w:pStyle w:val="Normal"/>
              <w:widowControl w:val="false"/>
              <w:spacing w:before="120" w:after="200"/>
              <w:rPr>
                <w:rFonts w:ascii="Calibri" w:hAnsi="Calibri"/>
                <w:color w:val="000000"/>
                <w:sz w:val="20"/>
                <w:szCs w:val="20"/>
              </w:rPr>
            </w:pPr>
            <w:r>
              <w:rPr>
                <w:b w:val="false"/>
                <w:i w:val="false"/>
                <w:caps w:val="false"/>
                <w:smallCaps w:val="false"/>
                <w:color w:val="000000"/>
                <w:spacing w:val="0"/>
                <w:sz w:val="20"/>
                <w:szCs w:val="20"/>
              </w:rPr>
              <w:t xml:space="preserve">- La librairie « Express » pour créer la partie backend du site avec le langage </w:t>
            </w:r>
            <w:r>
              <w:rPr>
                <w:b w:val="false"/>
                <w:bCs w:val="false"/>
                <w:i w:val="false"/>
                <w:caps w:val="false"/>
                <w:smallCaps w:val="false"/>
                <w:color w:val="000000"/>
                <w:spacing w:val="0"/>
                <w:sz w:val="20"/>
                <w:szCs w:val="20"/>
              </w:rPr>
              <w:t xml:space="preserve">de programmation « </w:t>
            </w:r>
            <w:r>
              <w:rPr>
                <w:b w:val="false"/>
                <w:i w:val="false"/>
                <w:caps w:val="false"/>
                <w:smallCaps w:val="false"/>
                <w:color w:val="000000"/>
                <w:spacing w:val="0"/>
                <w:sz w:val="20"/>
                <w:szCs w:val="20"/>
              </w:rPr>
              <w:t>TypeScript Vanilla »</w:t>
            </w:r>
          </w:p>
          <w:p>
            <w:pPr>
              <w:pStyle w:val="Normal"/>
              <w:widowControl w:val="false"/>
              <w:spacing w:before="120" w:after="200"/>
              <w:rPr>
                <w:rFonts w:ascii="Calibri" w:hAnsi="Calibri"/>
                <w:color w:val="000000"/>
                <w:sz w:val="20"/>
                <w:szCs w:val="20"/>
              </w:rPr>
            </w:pPr>
            <w:r>
              <w:rPr>
                <w:b w:val="false"/>
                <w:bCs w:val="false"/>
                <w:i w:val="false"/>
                <w:caps w:val="false"/>
                <w:smallCaps w:val="false"/>
                <w:color w:val="000000"/>
                <w:spacing w:val="0"/>
                <w:sz w:val="20"/>
                <w:szCs w:val="20"/>
              </w:rPr>
              <w:t>- L’environnement JavaScript « Node.js » pour gérer l’API à l’aide de commandes à lancer via le terminal</w:t>
            </w:r>
          </w:p>
          <w:p>
            <w:pPr>
              <w:pStyle w:val="Normal"/>
              <w:widowControl w:val="false"/>
              <w:spacing w:before="120" w:after="200"/>
              <w:rPr>
                <w:rFonts w:ascii="Calibri" w:hAnsi="Calibri"/>
                <w:color w:val="000000"/>
                <w:sz w:val="20"/>
                <w:szCs w:val="20"/>
              </w:rPr>
            </w:pPr>
            <w:r>
              <w:rPr>
                <w:color w:val="000000"/>
                <w:sz w:val="20"/>
                <w:szCs w:val="20"/>
              </w:rPr>
              <w:t>- La base de données « SQLite 3 » pour stocker les informations rentrées par l’utilisateur</w:t>
            </w:r>
          </w:p>
          <w:p>
            <w:pPr>
              <w:pStyle w:val="Normal"/>
              <w:widowControl w:val="false"/>
              <w:spacing w:before="120" w:after="200"/>
              <w:rPr>
                <w:rFonts w:ascii="Calibri" w:hAnsi="Calibri"/>
                <w:color w:val="000000"/>
                <w:sz w:val="20"/>
                <w:szCs w:val="20"/>
              </w:rPr>
            </w:pPr>
            <w:r>
              <w:rPr>
                <w:b w:val="false"/>
                <w:bCs w:val="false"/>
                <w:i w:val="false"/>
                <w:caps w:val="false"/>
                <w:smallCaps w:val="false"/>
                <w:color w:val="000000"/>
                <w:spacing w:val="0"/>
                <w:sz w:val="20"/>
                <w:szCs w:val="20"/>
              </w:rPr>
              <w:t>- L’ORM « Sequelize » pour communiquer avec la base de donnée via les routes d’API définies</w:t>
            </w:r>
          </w:p>
          <w:p>
            <w:pPr>
              <w:pStyle w:val="Normal"/>
              <w:widowControl w:val="false"/>
              <w:spacing w:before="120" w:after="200"/>
              <w:rPr>
                <w:rFonts w:ascii="Calibri" w:hAnsi="Calibri"/>
                <w:color w:val="000000"/>
                <w:sz w:val="20"/>
                <w:szCs w:val="20"/>
              </w:rPr>
            </w:pPr>
            <w:r>
              <w:rPr>
                <w:b w:val="false"/>
                <w:i w:val="false"/>
                <w:caps w:val="false"/>
                <w:smallCaps w:val="false"/>
                <w:color w:val="000000"/>
                <w:spacing w:val="0"/>
                <w:sz w:val="20"/>
                <w:szCs w:val="20"/>
              </w:rPr>
              <w:t xml:space="preserve">- La librairie « Vite » pour créer la partie frontend du site avec le langage </w:t>
            </w:r>
            <w:r>
              <w:rPr>
                <w:b w:val="false"/>
                <w:bCs w:val="false"/>
                <w:i w:val="false"/>
                <w:caps w:val="false"/>
                <w:smallCaps w:val="false"/>
                <w:color w:val="000000"/>
                <w:spacing w:val="0"/>
                <w:sz w:val="20"/>
                <w:szCs w:val="20"/>
              </w:rPr>
              <w:t xml:space="preserve">de programmation « </w:t>
            </w:r>
            <w:r>
              <w:rPr>
                <w:b w:val="false"/>
                <w:i w:val="false"/>
                <w:caps w:val="false"/>
                <w:smallCaps w:val="false"/>
                <w:color w:val="000000"/>
                <w:spacing w:val="0"/>
                <w:sz w:val="20"/>
                <w:szCs w:val="20"/>
              </w:rPr>
              <w:t>TypeScript Vanilla »</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J’ai travaillé en totale autonomie pour réaliser l’intégralité de ce brief.</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color w:val="000000"/>
              </w:rPr>
            </w:pPr>
            <w:r>
              <w:rPr>
                <w:b/>
                <w:color w:val="000000"/>
              </w:rPr>
              <w:t>Du</w:t>
            </w:r>
          </w:p>
        </w:tc>
        <w:tc>
          <w:tcPr>
            <w:tcW w:w="1323" w:type="dxa"/>
            <w:gridSpan w:val="2"/>
            <w:tcBorders/>
          </w:tcPr>
          <w:p>
            <w:pPr>
              <w:pStyle w:val="Normal"/>
              <w:widowControl w:val="false"/>
              <w:spacing w:before="0" w:after="200"/>
              <w:rPr>
                <w:color w:val="000000"/>
              </w:rPr>
            </w:pPr>
            <w:r>
              <w:rPr>
                <w:color w:val="000000"/>
              </w:rPr>
              <w:t>13/09/2023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15/09/2023</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b/>
                <w:color w:val="404040"/>
              </w:rPr>
            </w:pPr>
            <w:r>
              <w:rPr>
                <w:b/>
                <w:color w:val="404040"/>
              </w:rPr>
            </w:r>
          </w:p>
        </w:tc>
      </w:tr>
    </w:tbl>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2</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la persistance des données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n°2</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lang w:val="en-FR"/>
              </w:rPr>
              <w:t xml:space="preserve">BDD test RH  </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pPr>
            <w:r>
              <w:rPr>
                <w:b w:val="false"/>
                <w:bCs w:val="false"/>
                <w:color w:val="000000"/>
                <w:sz w:val="20"/>
                <w:szCs w:val="20"/>
              </w:rPr>
              <w:t xml:space="preserve">Dans le cadre du brief « </w:t>
            </w:r>
            <w:r>
              <w:rPr>
                <w:b w:val="false"/>
                <w:bCs w:val="false"/>
              </w:rPr>
              <w:t>Evolution d'une Chaîne Hôtelière</w:t>
            </w:r>
            <w:r>
              <w:rPr>
                <w:color w:val="000000"/>
                <w:sz w:val="20"/>
                <w:szCs w:val="20"/>
              </w:rPr>
              <w:t xml:space="preserve"> </w:t>
            </w:r>
            <w:r>
              <w:rPr>
                <w:b w:val="false"/>
                <w:bCs w:val="false"/>
                <w:color w:val="000000"/>
                <w:sz w:val="20"/>
                <w:szCs w:val="20"/>
              </w:rPr>
              <w:t>», les formateurs nous ont demandé de :</w:t>
            </w:r>
          </w:p>
          <w:p>
            <w:pPr>
              <w:pStyle w:val="Normal"/>
              <w:widowControl w:val="false"/>
              <w:spacing w:before="120" w:after="200"/>
              <w:rPr/>
            </w:pPr>
            <w:r>
              <w:rPr>
                <w:b w:val="false"/>
                <w:bCs w:val="false"/>
                <w:color w:val="000000"/>
                <w:sz w:val="20"/>
                <w:szCs w:val="20"/>
              </w:rPr>
              <w:t xml:space="preserve">- Concevoir un système d’information (« SI ») qui permettrait de mettre en place </w:t>
            </w:r>
            <w:r>
              <w:rPr>
                <w:b w:val="false"/>
                <w:bCs w:val="false"/>
                <w:i w:val="false"/>
                <w:caps w:val="false"/>
                <w:smallCaps w:val="false"/>
                <w:color w:val="000000"/>
                <w:spacing w:val="0"/>
                <w:sz w:val="20"/>
                <w:szCs w:val="20"/>
              </w:rPr>
              <w:t>un centre de réservation téléphonique centralisé en harmonisant le partage des informations au sein de la chaîne hôtelière « Morphée »</w:t>
            </w:r>
          </w:p>
          <w:p>
            <w:pPr>
              <w:pStyle w:val="Normal"/>
              <w:widowControl w:val="false"/>
              <w:spacing w:before="120" w:after="200"/>
              <w:rPr>
                <w:rFonts w:ascii="Calibri" w:hAnsi="Calibri"/>
                <w:sz w:val="20"/>
                <w:szCs w:val="20"/>
              </w:rPr>
            </w:pPr>
            <w:r>
              <w:rPr>
                <w:b w:val="false"/>
                <w:bCs w:val="false"/>
                <w:color w:val="000000"/>
                <w:sz w:val="20"/>
                <w:szCs w:val="20"/>
              </w:rPr>
              <w:t>- Concevoir les « use cases » (avec un diagramme de séquences correspondant pour chaque cas d’utilisation identifié), le Modèle Conceptuel de Données et le Modèle Relationnel</w:t>
            </w:r>
          </w:p>
          <w:p>
            <w:pPr>
              <w:pStyle w:val="Normal"/>
              <w:widowControl w:val="false"/>
              <w:spacing w:before="120" w:after="200"/>
              <w:rPr>
                <w:rFonts w:ascii="Calibri" w:hAnsi="Calibri"/>
                <w:sz w:val="20"/>
                <w:szCs w:val="20"/>
              </w:rPr>
            </w:pPr>
            <w:r>
              <w:rPr>
                <w:b w:val="false"/>
                <w:bCs w:val="false"/>
                <w:sz w:val="20"/>
                <w:szCs w:val="20"/>
              </w:rPr>
              <w:t>- Créer la base de données qui suit le modèle défini précédemment</w:t>
            </w:r>
          </w:p>
          <w:p>
            <w:pPr>
              <w:pStyle w:val="Normal"/>
              <w:widowControl w:val="false"/>
              <w:spacing w:before="120" w:after="200"/>
              <w:rPr>
                <w:rFonts w:ascii="Calibri" w:hAnsi="Calibri"/>
                <w:sz w:val="20"/>
                <w:szCs w:val="20"/>
              </w:rPr>
            </w:pPr>
            <w:r>
              <w:rPr>
                <w:b w:val="false"/>
                <w:bCs w:val="false"/>
                <w:color w:val="000000"/>
                <w:sz w:val="20"/>
                <w:szCs w:val="20"/>
              </w:rPr>
              <w:t>- Écrire des requêtes en SQL pour récupérer des informations spécifiques dans la base de données</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color w:val="000000"/>
              </w:rPr>
            </w:pPr>
            <w:r>
              <w:rPr>
                <w:color w:val="000000"/>
                <w:sz w:val="20"/>
                <w:szCs w:val="20"/>
              </w:rPr>
              <w:t>Dans le cadre de ce brief, j’ai utilisé les outils suivants :</w:t>
            </w:r>
          </w:p>
          <w:p>
            <w:pPr>
              <w:pStyle w:val="Normal"/>
              <w:widowControl w:val="false"/>
              <w:spacing w:before="120" w:after="200"/>
              <w:rPr>
                <w:color w:val="000000"/>
              </w:rPr>
            </w:pPr>
            <w:r>
              <w:rPr>
                <w:color w:val="000000"/>
                <w:sz w:val="20"/>
                <w:szCs w:val="20"/>
              </w:rPr>
              <w:t>- La plateforme en ligne « LucidChart » pour la conception des cas d’utilisation (use cases), des diagrammes de séquence et du MCD</w:t>
            </w:r>
          </w:p>
          <w:p>
            <w:pPr>
              <w:pStyle w:val="Normal"/>
              <w:widowControl w:val="false"/>
              <w:spacing w:before="120" w:after="200"/>
              <w:rPr>
                <w:color w:val="000000"/>
              </w:rPr>
            </w:pPr>
            <w:r>
              <w:rPr>
                <w:color w:val="000000"/>
                <w:sz w:val="20"/>
                <w:szCs w:val="20"/>
              </w:rPr>
              <w:t>- la plateforme « dbDiagram.io » pour écrire le modèle relationnel des données puis générer automatiquement le script de création de la base de données</w:t>
            </w:r>
          </w:p>
          <w:p>
            <w:pPr>
              <w:pStyle w:val="Normal"/>
              <w:widowControl w:val="false"/>
              <w:spacing w:before="120" w:after="200"/>
              <w:rPr>
                <w:color w:val="000000"/>
              </w:rPr>
            </w:pPr>
            <w:r>
              <w:rPr>
                <w:color w:val="000000"/>
                <w:sz w:val="20"/>
                <w:szCs w:val="20"/>
              </w:rPr>
              <w:t>- La base de données « PGAdmin 4 » pour stocker les informations et tester les requêtes en SQL</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Pour réaliser ce brief, j’ai collaboré avec Camille LE LAN et Alexandra REVERDY.</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b/>
                <w:color w:val="404040"/>
              </w:rPr>
            </w:pPr>
            <w:r>
              <w:rPr>
                <w:b/>
                <w:color w:val="404040"/>
              </w:rPr>
              <w:t>Du</w:t>
            </w:r>
          </w:p>
        </w:tc>
        <w:tc>
          <w:tcPr>
            <w:tcW w:w="1323" w:type="dxa"/>
            <w:gridSpan w:val="2"/>
            <w:tcBorders/>
          </w:tcPr>
          <w:p>
            <w:pPr>
              <w:pStyle w:val="Normal"/>
              <w:widowControl w:val="false"/>
              <w:spacing w:before="0" w:after="200"/>
              <w:rPr>
                <w:color w:val="000000"/>
              </w:rPr>
            </w:pPr>
            <w:r>
              <w:rPr>
                <w:color w:val="000000"/>
              </w:rPr>
              <w:t>17/07/2023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21/07/2023</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b/>
                <w:color w:val="404040"/>
              </w:rPr>
            </w:pPr>
            <w:r>
              <w:rPr>
                <w:b/>
                <w:color w:val="404040"/>
              </w:rPr>
            </w:r>
          </w:p>
        </w:tc>
      </w:tr>
    </w:tbl>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3</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une application multicouche répartie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n°1</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rPr>
              <w:t>Ktane</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rPr>
            </w:pPr>
            <w:r>
              <w:rPr>
                <w:b w:val="false"/>
                <w:bCs w:val="false"/>
                <w:color w:val="000000"/>
                <w:sz w:val="20"/>
                <w:szCs w:val="20"/>
              </w:rPr>
              <w:t xml:space="preserve">Dans le cadre du TP « </w:t>
            </w:r>
            <w:r>
              <w:rPr>
                <w:b w:val="false"/>
                <w:bCs w:val="false"/>
                <w:color w:val="000000"/>
                <w:sz w:val="20"/>
                <w:szCs w:val="20"/>
                <w:shd w:fill="FFFFFF" w:val="clear"/>
              </w:rPr>
              <w:t>Ktane</w:t>
            </w:r>
            <w:r>
              <w:rPr>
                <w:b/>
                <w:bCs w:val="false"/>
                <w:color w:val="000000"/>
                <w:sz w:val="20"/>
                <w:szCs w:val="20"/>
                <w:shd w:fill="FFFFFF" w:val="clear"/>
              </w:rPr>
              <w:t xml:space="preserve"> </w:t>
            </w:r>
            <w:r>
              <w:rPr>
                <w:b w:val="false"/>
                <w:bCs w:val="false"/>
                <w:color w:val="000000"/>
                <w:sz w:val="20"/>
                <w:szCs w:val="20"/>
              </w:rPr>
              <w:t>», les formateurs nous ont demandé de :</w:t>
            </w:r>
          </w:p>
          <w:p>
            <w:pPr>
              <w:pStyle w:val="Normal"/>
              <w:widowControl w:val="false"/>
              <w:spacing w:before="120" w:after="200"/>
              <w:rPr>
                <w:rFonts w:ascii="Calibri" w:hAnsi="Calibri"/>
                <w:color w:val="000000"/>
              </w:rPr>
            </w:pPr>
            <w:r>
              <w:rPr>
                <w:b w:val="false"/>
                <w:bCs w:val="false"/>
                <w:color w:val="000000"/>
                <w:sz w:val="20"/>
                <w:szCs w:val="20"/>
              </w:rPr>
              <w:t xml:space="preserve">- Concevoir puis développer une interface qui avait pour but de simplifier le manuel d’utilisation très exhaustif du jeu « </w:t>
            </w:r>
            <w:r>
              <w:rPr>
                <w:b w:val="false"/>
                <w:bCs w:val="false"/>
                <w:color w:val="000000"/>
                <w:sz w:val="20"/>
                <w:szCs w:val="20"/>
                <w:shd w:fill="FFFFFF" w:val="clear"/>
              </w:rPr>
              <w:t xml:space="preserve">Keep talking and nobody explodes » afin d’arriver </w:t>
            </w:r>
            <w:r>
              <w:rPr>
                <w:b w:val="false"/>
                <w:bCs w:val="false"/>
                <w:color w:val="000000"/>
                <w:sz w:val="20"/>
                <w:szCs w:val="20"/>
                <w:shd w:fill="FFFFFF" w:val="clear"/>
              </w:rPr>
              <w:t xml:space="preserve">le </w:t>
            </w:r>
            <w:r>
              <w:rPr>
                <w:b w:val="false"/>
                <w:bCs w:val="false"/>
                <w:color w:val="000000"/>
                <w:sz w:val="20"/>
                <w:szCs w:val="20"/>
                <w:shd w:fill="FFFFFF" w:val="clear"/>
              </w:rPr>
              <w:t xml:space="preserve">plus rapidement </w:t>
            </w:r>
            <w:r>
              <w:rPr>
                <w:b w:val="false"/>
                <w:bCs w:val="false"/>
                <w:color w:val="000000"/>
                <w:sz w:val="20"/>
                <w:szCs w:val="20"/>
                <w:shd w:fill="FFFFFF" w:val="clear"/>
              </w:rPr>
              <w:t>possible</w:t>
            </w:r>
            <w:r>
              <w:rPr>
                <w:b w:val="false"/>
                <w:bCs w:val="false"/>
                <w:color w:val="000000"/>
                <w:sz w:val="20"/>
                <w:szCs w:val="20"/>
                <w:shd w:fill="FFFFFF" w:val="clear"/>
              </w:rPr>
              <w:t xml:space="preserve"> à la bonne combinaison à</w:t>
            </w:r>
            <w:r>
              <w:rPr>
                <w:b w:val="false"/>
                <w:bCs w:val="false"/>
                <w:color w:val="000000"/>
                <w:sz w:val="20"/>
                <w:szCs w:val="20"/>
              </w:rPr>
              <w:t xml:space="preserve"> réaliser par le désamorceur de bombe et guidé à distance par « l’expert » (celui </w:t>
            </w:r>
            <w:r>
              <w:rPr>
                <w:b w:val="false"/>
                <w:bCs w:val="false"/>
                <w:color w:val="000000"/>
                <w:sz w:val="20"/>
                <w:szCs w:val="20"/>
                <w:shd w:fill="FFFFFF" w:val="clear"/>
              </w:rPr>
              <w:t xml:space="preserve">qui devait utiliser l’application à la place du mode d’emploi </w:t>
            </w:r>
            <w:r>
              <w:rPr>
                <w:b w:val="false"/>
                <w:bCs w:val="false"/>
                <w:color w:val="000000"/>
                <w:sz w:val="20"/>
                <w:szCs w:val="20"/>
                <w:shd w:fill="FFFFFF" w:val="clear"/>
              </w:rPr>
              <w:t>compliqué</w:t>
            </w:r>
            <w:r>
              <w:rPr>
                <w:b w:val="false"/>
                <w:bCs w:val="false"/>
                <w:color w:val="000000"/>
                <w:sz w:val="20"/>
                <w:szCs w:val="20"/>
              </w:rPr>
              <w:t>)</w:t>
            </w:r>
          </w:p>
          <w:p>
            <w:pPr>
              <w:pStyle w:val="Normal"/>
              <w:widowControl w:val="false"/>
              <w:spacing w:before="120" w:after="200"/>
              <w:rPr>
                <w:rFonts w:ascii="Calibri" w:hAnsi="Calibri"/>
                <w:color w:val="000000"/>
              </w:rPr>
            </w:pPr>
            <w:r>
              <w:rPr>
                <w:b w:val="false"/>
                <w:bCs w:val="false"/>
                <w:color w:val="000000"/>
                <w:sz w:val="20"/>
                <w:szCs w:val="20"/>
              </w:rPr>
              <w:t>- Tester le bon fonctionnement de l’application en binôme pour vérifier que les solutions proposées permettent de résoudre plus facilement les énigmes du jeu</w:t>
            </w:r>
            <w:r>
              <w:rPr>
                <w:b w:val="false"/>
                <w:bCs w:val="false"/>
                <w:color w:val="000000"/>
                <w:sz w:val="20"/>
                <w:szCs w:val="20"/>
              </w:rPr>
              <w:t xml:space="preserve"> </w:t>
            </w:r>
            <w:r>
              <w:rPr>
                <w:b w:val="false"/>
                <w:bCs w:val="false"/>
                <w:color w:val="000000"/>
                <w:sz w:val="20"/>
                <w:szCs w:val="20"/>
              </w:rPr>
              <w:t>dans le temps imparti</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sz w:val="20"/>
                <w:szCs w:val="20"/>
              </w:rPr>
            </w:pPr>
            <w:r>
              <w:rPr>
                <w:color w:val="000000"/>
                <w:sz w:val="20"/>
                <w:szCs w:val="20"/>
              </w:rPr>
              <w:t>Dans le cadre de ce brief, j’ai utilisé les outils suivants :</w:t>
            </w:r>
          </w:p>
          <w:p>
            <w:pPr>
              <w:pStyle w:val="Normal"/>
              <w:widowControl w:val="false"/>
              <w:spacing w:before="120" w:after="200"/>
              <w:rPr>
                <w:rFonts w:ascii="Calibri" w:hAnsi="Calibri"/>
                <w:color w:val="000000"/>
                <w:sz w:val="20"/>
                <w:szCs w:val="20"/>
              </w:rPr>
            </w:pPr>
            <w:r>
              <w:rPr>
                <w:color w:val="000000"/>
                <w:sz w:val="20"/>
                <w:szCs w:val="20"/>
              </w:rPr>
              <w:t>- Les frameworks « Expo » et « React Native » pour développer la partie frontend de l’application</w:t>
            </w:r>
          </w:p>
          <w:p>
            <w:pPr>
              <w:pStyle w:val="Normal"/>
              <w:widowControl w:val="false"/>
              <w:spacing w:before="120" w:after="200"/>
              <w:rPr>
                <w:rFonts w:ascii="Calibri" w:hAnsi="Calibri"/>
                <w:color w:val="000000"/>
                <w:sz w:val="20"/>
                <w:szCs w:val="20"/>
              </w:rPr>
            </w:pPr>
            <w:r>
              <w:rPr>
                <w:color w:val="000000"/>
                <w:sz w:val="20"/>
                <w:szCs w:val="20"/>
              </w:rPr>
              <w:t>- L’application « Expo Go » (installée sur mon smartphone) pour visualiser et utiliser l’application</w:t>
            </w:r>
          </w:p>
          <w:p>
            <w:pPr>
              <w:pStyle w:val="Normal"/>
              <w:widowControl w:val="false"/>
              <w:spacing w:before="120" w:after="200"/>
              <w:rPr>
                <w:rFonts w:ascii="Calibri" w:hAnsi="Calibri"/>
                <w:color w:val="000000"/>
                <w:sz w:val="20"/>
                <w:szCs w:val="20"/>
              </w:rPr>
            </w:pPr>
            <w:r>
              <w:rPr>
                <w:b w:val="false"/>
                <w:bCs w:val="false"/>
                <w:i w:val="false"/>
                <w:caps w:val="false"/>
                <w:smallCaps w:val="false"/>
                <w:color w:val="000000"/>
                <w:spacing w:val="0"/>
                <w:sz w:val="20"/>
                <w:szCs w:val="20"/>
              </w:rPr>
              <w:t>- L’environnement JavaScript « Node.js » pour gérer l’API à l’aide de commande</w:t>
            </w:r>
            <w:r>
              <w:rPr>
                <w:b w:val="false"/>
                <w:bCs w:val="false"/>
                <w:i w:val="false"/>
                <w:caps w:val="false"/>
                <w:smallCaps w:val="false"/>
                <w:color w:val="000000"/>
                <w:spacing w:val="0"/>
                <w:sz w:val="20"/>
                <w:szCs w:val="20"/>
              </w:rPr>
              <w:t>s</w:t>
            </w:r>
            <w:r>
              <w:rPr>
                <w:b w:val="false"/>
                <w:bCs w:val="false"/>
                <w:i w:val="false"/>
                <w:caps w:val="false"/>
                <w:smallCaps w:val="false"/>
                <w:color w:val="000000"/>
                <w:spacing w:val="0"/>
                <w:sz w:val="20"/>
                <w:szCs w:val="20"/>
              </w:rPr>
              <w:t xml:space="preserve"> à lancer </w:t>
            </w:r>
            <w:r>
              <w:rPr>
                <w:b w:val="false"/>
                <w:bCs w:val="false"/>
                <w:i w:val="false"/>
                <w:caps w:val="false"/>
                <w:smallCaps w:val="false"/>
                <w:color w:val="000000"/>
                <w:spacing w:val="0"/>
                <w:sz w:val="20"/>
                <w:szCs w:val="20"/>
              </w:rPr>
              <w:t>(</w:t>
            </w:r>
            <w:r>
              <w:rPr>
                <w:b w:val="false"/>
                <w:bCs w:val="false"/>
                <w:i w:val="false"/>
                <w:caps w:val="false"/>
                <w:smallCaps w:val="false"/>
                <w:color w:val="000000"/>
                <w:spacing w:val="0"/>
                <w:sz w:val="20"/>
                <w:szCs w:val="20"/>
              </w:rPr>
              <w:t>via le terminal</w:t>
            </w:r>
            <w:r>
              <w:rPr>
                <w:b w:val="false"/>
                <w:bCs w:val="false"/>
                <w:i w:val="false"/>
                <w:caps w:val="false"/>
                <w:smallCaps w:val="false"/>
                <w:color w:val="000000"/>
                <w:spacing w:val="0"/>
                <w:sz w:val="20"/>
                <w:szCs w:val="20"/>
              </w:rPr>
              <w:t>)</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rPr>
            </w:pPr>
            <w:r>
              <w:rPr>
                <w:b w:val="false"/>
                <w:bCs w:val="false"/>
                <w:color w:val="000000"/>
                <w:sz w:val="20"/>
                <w:szCs w:val="20"/>
              </w:rPr>
              <w:t xml:space="preserve">Pour réaliser ce TP, j’ai codé l’application en totale autonomie et j’ai ensuite collaboré avec Nathanaël COLART pour tester le bon fonctionnement de l’application en conditions réelles (avec le jeu </w:t>
            </w:r>
            <w:r>
              <w:rPr>
                <w:b w:val="false"/>
                <w:bCs w:val="false"/>
                <w:color w:val="000000"/>
                <w:sz w:val="20"/>
                <w:szCs w:val="20"/>
              </w:rPr>
              <w:t xml:space="preserve">KTANE </w:t>
            </w:r>
            <w:r>
              <w:rPr>
                <w:b w:val="false"/>
                <w:bCs w:val="false"/>
                <w:color w:val="000000"/>
                <w:sz w:val="20"/>
                <w:szCs w:val="20"/>
              </w:rPr>
              <w:t>en cours d’exécution).</w:t>
            </w:r>
          </w:p>
          <w:p>
            <w:pPr>
              <w:pStyle w:val="Normal"/>
              <w:widowControl w:val="false"/>
              <w:spacing w:before="120" w:after="200"/>
              <w:rPr>
                <w:b/>
                <w:color w:val="404040"/>
              </w:rPr>
            </w:pPr>
            <w:r>
              <w:rPr>
                <w:b/>
                <w:color w:val="404040"/>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color w:val="000000"/>
              </w:rPr>
            </w:pPr>
            <w:r>
              <w:rPr>
                <w:b/>
                <w:color w:val="000000"/>
              </w:rPr>
              <w:t>Du</w:t>
            </w:r>
          </w:p>
        </w:tc>
        <w:tc>
          <w:tcPr>
            <w:tcW w:w="1323" w:type="dxa"/>
            <w:gridSpan w:val="2"/>
            <w:tcBorders/>
          </w:tcPr>
          <w:p>
            <w:pPr>
              <w:pStyle w:val="Normal"/>
              <w:widowControl w:val="false"/>
              <w:spacing w:before="0" w:after="200"/>
              <w:rPr>
                <w:color w:val="000000"/>
              </w:rPr>
            </w:pPr>
            <w:r>
              <w:rPr>
                <w:color w:val="000000"/>
              </w:rPr>
              <w:t>09/01/2024</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10/01/2024</w:t>
            </w:r>
          </w:p>
        </w:tc>
      </w:tr>
      <w:tr>
        <w:trPr>
          <w:trHeight w:val="478"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324"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pPr>
            <w:r>
              <w:rPr>
                <w:b w:val="false"/>
                <w:bCs w:val="false"/>
                <w:color w:val="404040"/>
                <w:sz w:val="20"/>
                <w:szCs w:val="20"/>
              </w:rPr>
              <w:t xml:space="preserve">La complexité de l’exercice était de réussir à synthétiser le manuel en réduisant au maximum le nombre de questions à poser ainsi que le nombre de choix de propositions (via </w:t>
            </w:r>
            <w:r>
              <w:rPr>
                <w:b w:val="false"/>
                <w:bCs w:val="false"/>
                <w:color w:val="404040"/>
                <w:sz w:val="20"/>
                <w:szCs w:val="20"/>
              </w:rPr>
              <w:t>un</w:t>
            </w:r>
            <w:r>
              <w:rPr>
                <w:b w:val="false"/>
                <w:bCs w:val="false"/>
                <w:color w:val="404040"/>
                <w:sz w:val="20"/>
                <w:szCs w:val="20"/>
              </w:rPr>
              <w:t xml:space="preserve"> formulaire de type QCM) pour </w:t>
            </w:r>
            <w:r>
              <w:rPr>
                <w:b w:val="false"/>
                <w:bCs w:val="false"/>
                <w:color w:val="404040"/>
                <w:sz w:val="20"/>
                <w:szCs w:val="20"/>
              </w:rPr>
              <w:t>finalement</w:t>
            </w:r>
            <w:r>
              <w:rPr>
                <w:b w:val="false"/>
                <w:bCs w:val="false"/>
                <w:color w:val="404040"/>
                <w:sz w:val="20"/>
                <w:szCs w:val="20"/>
              </w:rPr>
              <w:t xml:space="preserve"> aboutir à une seule combinaison </w:t>
            </w:r>
            <w:r>
              <w:rPr>
                <w:b w:val="false"/>
                <w:bCs w:val="false"/>
                <w:color w:val="404040"/>
                <w:sz w:val="20"/>
                <w:szCs w:val="20"/>
              </w:rPr>
              <w:t>gagnante</w:t>
            </w:r>
            <w:r>
              <w:rPr>
                <w:b w:val="false"/>
                <w:bCs w:val="false"/>
                <w:color w:val="404040"/>
                <w:sz w:val="20"/>
                <w:szCs w:val="20"/>
              </w:rPr>
              <w:t xml:space="preserve"> pour chaque étape du jeu.</w:t>
            </w:r>
          </w:p>
        </w:tc>
      </w:tr>
    </w:tbl>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3</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une application multicouche répartie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n°2</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lang w:val="en-FR"/>
              </w:rPr>
              <w:t>My personal DJ</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pPr>
            <w:r>
              <w:rPr>
                <w:b w:val="false"/>
                <w:bCs w:val="false"/>
                <w:color w:val="000000"/>
                <w:sz w:val="20"/>
                <w:szCs w:val="20"/>
              </w:rPr>
              <w:t xml:space="preserve">Dans le cadre du TP « </w:t>
            </w:r>
            <w:r>
              <w:rPr>
                <w:b w:val="false"/>
                <w:bCs w:val="false"/>
                <w:sz w:val="20"/>
                <w:szCs w:val="20"/>
                <w:shd w:fill="FFFFFF" w:val="clear"/>
              </w:rPr>
              <w:t>My Personal DJ</w:t>
            </w:r>
            <w:r>
              <w:rPr>
                <w:b/>
                <w:bCs w:val="false"/>
                <w:color w:val="000000"/>
                <w:sz w:val="20"/>
                <w:szCs w:val="20"/>
                <w:shd w:fill="FFFFFF" w:val="clear"/>
              </w:rPr>
              <w:t xml:space="preserve"> </w:t>
            </w:r>
            <w:r>
              <w:rPr>
                <w:b w:val="false"/>
                <w:bCs w:val="false"/>
                <w:color w:val="000000"/>
                <w:sz w:val="20"/>
                <w:szCs w:val="20"/>
              </w:rPr>
              <w:t>», les formateurs nous ont demandé de :</w:t>
            </w:r>
          </w:p>
          <w:p>
            <w:pPr>
              <w:pStyle w:val="Normal"/>
              <w:widowControl w:val="false"/>
              <w:spacing w:before="120" w:after="200"/>
              <w:rPr/>
            </w:pPr>
            <w:r>
              <w:rPr>
                <w:b w:val="false"/>
                <w:bCs w:val="false"/>
                <w:color w:val="000000"/>
                <w:sz w:val="20"/>
                <w:szCs w:val="20"/>
              </w:rPr>
              <w:t>- Développer une application qui permet de répertorier des playlist</w:t>
            </w:r>
            <w:r>
              <w:rPr>
                <w:b w:val="false"/>
                <w:bCs w:val="false"/>
                <w:color w:val="000000"/>
                <w:sz w:val="20"/>
                <w:szCs w:val="20"/>
              </w:rPr>
              <w:t>s</w:t>
            </w:r>
            <w:r>
              <w:rPr>
                <w:b w:val="false"/>
                <w:bCs w:val="false"/>
                <w:color w:val="000000"/>
                <w:sz w:val="20"/>
                <w:szCs w:val="20"/>
              </w:rPr>
              <w:t xml:space="preserve"> et de pouvoir retrouver facilement les chansons enregistrées </w:t>
            </w:r>
            <w:r>
              <w:rPr>
                <w:b w:val="false"/>
                <w:bCs w:val="false"/>
                <w:color w:val="000000"/>
                <w:sz w:val="20"/>
                <w:szCs w:val="20"/>
              </w:rPr>
              <w:t>par les utilisateurs</w:t>
            </w:r>
          </w:p>
          <w:p>
            <w:pPr>
              <w:pStyle w:val="Normal"/>
              <w:widowControl w:val="false"/>
              <w:spacing w:before="120" w:after="200"/>
              <w:rPr>
                <w:rFonts w:ascii="Calibri" w:hAnsi="Calibri"/>
                <w:color w:val="000000"/>
              </w:rPr>
            </w:pPr>
            <w:r>
              <w:rPr>
                <w:b w:val="false"/>
                <w:bCs w:val="false"/>
                <w:color w:val="000000"/>
                <w:sz w:val="20"/>
                <w:szCs w:val="20"/>
              </w:rPr>
              <w:t xml:space="preserve">- Se baser sur la maquette Figma fournie pour intégrer les différentes pages de l’application (« connexion », « accueil » </w:t>
            </w:r>
            <w:r>
              <w:rPr>
                <w:b w:val="false"/>
                <w:bCs w:val="false"/>
                <w:color w:val="000000"/>
                <w:sz w:val="20"/>
                <w:szCs w:val="20"/>
              </w:rPr>
              <w:t>et</w:t>
            </w:r>
            <w:r>
              <w:rPr>
                <w:b w:val="false"/>
                <w:bCs w:val="false"/>
                <w:color w:val="000000"/>
                <w:sz w:val="20"/>
                <w:szCs w:val="20"/>
              </w:rPr>
              <w:t xml:space="preserve"> « création / modification d’une chanson »)</w:t>
            </w:r>
          </w:p>
          <w:p>
            <w:pPr>
              <w:pStyle w:val="Normal"/>
              <w:widowControl w:val="false"/>
              <w:spacing w:before="120" w:after="200"/>
              <w:rPr>
                <w:rFonts w:ascii="Calibri" w:hAnsi="Calibri"/>
                <w:color w:val="000000"/>
              </w:rPr>
            </w:pPr>
            <w:r>
              <w:rPr>
                <w:b w:val="false"/>
                <w:bCs w:val="false"/>
                <w:i w:val="false"/>
                <w:caps w:val="false"/>
                <w:smallCaps w:val="false"/>
                <w:color w:val="000000"/>
                <w:spacing w:val="0"/>
                <w:sz w:val="20"/>
                <w:szCs w:val="20"/>
              </w:rPr>
              <w:t>- Utiliser des routes d’API (générées automatiquement par le CMS « Strapi ») pour permettre à l’utilisateur de créer, lire, mettre à jour et supprimer les données enregistrées (</w:t>
            </w:r>
            <w:r>
              <w:rPr>
                <w:b w:val="false"/>
                <w:bCs w:val="false"/>
                <w:i w:val="false"/>
                <w:caps w:val="false"/>
                <w:smallCaps w:val="false"/>
                <w:color w:val="000000"/>
                <w:spacing w:val="0"/>
                <w:sz w:val="20"/>
                <w:szCs w:val="20"/>
              </w:rPr>
              <w:t>c’est-à-dire, toutes les actions du</w:t>
            </w:r>
            <w:r>
              <w:rPr>
                <w:b w:val="false"/>
                <w:bCs w:val="false"/>
                <w:i w:val="false"/>
                <w:caps w:val="false"/>
                <w:smallCaps w:val="false"/>
                <w:color w:val="000000"/>
                <w:spacing w:val="0"/>
                <w:sz w:val="20"/>
                <w:szCs w:val="20"/>
              </w:rPr>
              <w:t xml:space="preserve"> « CRUD »)</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sz w:val="20"/>
                <w:szCs w:val="20"/>
              </w:rPr>
            </w:pPr>
            <w:r>
              <w:rPr>
                <w:color w:val="000000"/>
                <w:sz w:val="20"/>
                <w:szCs w:val="20"/>
              </w:rPr>
              <w:t>Dans le cadre de ce brief, j’ai utilisé les outils suivants :</w:t>
            </w:r>
          </w:p>
          <w:p>
            <w:pPr>
              <w:pStyle w:val="Normal"/>
              <w:widowControl w:val="false"/>
              <w:spacing w:before="120" w:after="200"/>
              <w:rPr>
                <w:rFonts w:ascii="Calibri" w:hAnsi="Calibri"/>
                <w:color w:val="000000"/>
                <w:sz w:val="20"/>
                <w:szCs w:val="20"/>
              </w:rPr>
            </w:pPr>
            <w:r>
              <w:rPr>
                <w:color w:val="000000"/>
                <w:sz w:val="20"/>
                <w:szCs w:val="20"/>
              </w:rPr>
              <w:t>- La maquette du site (fournie par le formateur et réalisée sur Figma)</w:t>
            </w:r>
          </w:p>
          <w:p>
            <w:pPr>
              <w:pStyle w:val="Normal"/>
              <w:widowControl w:val="false"/>
              <w:spacing w:before="120" w:after="200"/>
              <w:rPr>
                <w:rFonts w:ascii="Calibri" w:hAnsi="Calibri"/>
                <w:color w:val="000000"/>
                <w:sz w:val="20"/>
                <w:szCs w:val="20"/>
              </w:rPr>
            </w:pPr>
            <w:r>
              <w:rPr>
                <w:b w:val="false"/>
                <w:i w:val="false"/>
                <w:caps w:val="false"/>
                <w:smallCaps w:val="false"/>
                <w:color w:val="000000"/>
                <w:spacing w:val="0"/>
                <w:sz w:val="20"/>
                <w:szCs w:val="20"/>
              </w:rPr>
              <w:t>- La librairie « Vite » pour créer la partie frontend du site avec le framework JavaScript « React »</w:t>
            </w:r>
          </w:p>
          <w:p>
            <w:pPr>
              <w:pStyle w:val="Normal"/>
              <w:widowControl w:val="false"/>
              <w:spacing w:before="120" w:after="200"/>
              <w:rPr>
                <w:rFonts w:ascii="Calibri" w:hAnsi="Calibri"/>
                <w:color w:val="000000"/>
                <w:sz w:val="20"/>
                <w:szCs w:val="20"/>
              </w:rPr>
            </w:pPr>
            <w:r>
              <w:rPr>
                <w:color w:val="000000"/>
                <w:sz w:val="20"/>
                <w:szCs w:val="20"/>
              </w:rPr>
              <w:t xml:space="preserve">- </w:t>
            </w:r>
            <w:r>
              <w:rPr>
                <w:b w:val="false"/>
                <w:bCs w:val="false"/>
                <w:color w:val="000000"/>
                <w:sz w:val="20"/>
                <w:szCs w:val="20"/>
              </w:rPr>
              <w:t xml:space="preserve"> Le </w:t>
            </w:r>
            <w:r>
              <w:rPr>
                <w:b w:val="false"/>
                <w:bCs w:val="false"/>
                <w:i w:val="false"/>
                <w:caps w:val="false"/>
                <w:smallCaps w:val="false"/>
                <w:color w:val="000000"/>
                <w:spacing w:val="0"/>
                <w:sz w:val="20"/>
                <w:szCs w:val="20"/>
              </w:rPr>
              <w:t>CMS headless (gestion uniquement de la partie backend d’un projet) « Strapi » pour créer et gérer L’API ainsi que la base de données de l’application</w:t>
            </w:r>
          </w:p>
          <w:p>
            <w:pPr>
              <w:pStyle w:val="Normal"/>
              <w:widowControl w:val="false"/>
              <w:spacing w:before="120" w:after="200"/>
              <w:rPr>
                <w:rFonts w:ascii="Calibri" w:hAnsi="Calibri"/>
                <w:color w:val="000000"/>
                <w:sz w:val="20"/>
                <w:szCs w:val="20"/>
              </w:rPr>
            </w:pPr>
            <w:r>
              <w:rPr>
                <w:b w:val="false"/>
                <w:bCs w:val="false"/>
                <w:i w:val="false"/>
                <w:caps w:val="false"/>
                <w:smallCaps w:val="false"/>
                <w:color w:val="000000"/>
                <w:spacing w:val="0"/>
                <w:sz w:val="20"/>
                <w:szCs w:val="20"/>
              </w:rPr>
              <w:t>- La documentation de Strapi pour notamment savoir quelle syntaxe écrire pour appeler les routes d’API (générées automatiquement par le CMS)</w:t>
            </w:r>
          </w:p>
          <w:p>
            <w:pPr>
              <w:pStyle w:val="Normal"/>
              <w:widowControl w:val="false"/>
              <w:spacing w:before="120" w:after="200"/>
              <w:rPr>
                <w:rFonts w:ascii="Calibri" w:hAnsi="Calibri"/>
                <w:color w:val="000000"/>
                <w:sz w:val="20"/>
                <w:szCs w:val="20"/>
              </w:rPr>
            </w:pPr>
            <w:r>
              <w:rPr>
                <w:color w:val="000000"/>
                <w:sz w:val="20"/>
                <w:szCs w:val="20"/>
              </w:rPr>
              <w:t>-</w:t>
            </w:r>
            <w:r>
              <w:rPr>
                <w:b w:val="false"/>
                <w:bCs w:val="false"/>
                <w:color w:val="000000"/>
                <w:sz w:val="20"/>
                <w:szCs w:val="20"/>
              </w:rPr>
              <w:t xml:space="preserve"> Le langage « SCSS » pour ajouter du style aux éléments d’interface de l’application</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J’ai travaillé en totale autonomie pour réaliser l’intégralité de ce brief.</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color w:val="000000"/>
              </w:rPr>
            </w:pPr>
            <w:r>
              <w:rPr>
                <w:b/>
                <w:color w:val="000000"/>
              </w:rPr>
              <w:t>Du</w:t>
            </w:r>
          </w:p>
        </w:tc>
        <w:tc>
          <w:tcPr>
            <w:tcW w:w="1323" w:type="dxa"/>
            <w:gridSpan w:val="2"/>
            <w:tcBorders/>
          </w:tcPr>
          <w:p>
            <w:pPr>
              <w:pStyle w:val="Normal"/>
              <w:widowControl w:val="false"/>
              <w:spacing w:before="0" w:after="200"/>
              <w:rPr>
                <w:color w:val="000000"/>
              </w:rPr>
            </w:pPr>
            <w:r>
              <w:rPr>
                <w:color w:val="000000"/>
              </w:rPr>
              <w:t>14/11/2023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17/11/2023</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rPr>
            </w:pPr>
            <w:r>
              <w:rPr>
                <w:b/>
                <w:color w:val="404040"/>
                <w:sz w:val="16"/>
                <w:szCs w:val="16"/>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b/>
                <w:color w:val="404040"/>
              </w:rPr>
            </w:pPr>
            <w:r>
              <w:rPr/>
            </w:r>
          </w:p>
        </w:tc>
      </w:tr>
    </w:tbl>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r>
        <w:br w:type="page"/>
      </w:r>
    </w:p>
    <w:tbl>
      <w:tblPr>
        <w:tblStyle w:val="af7"/>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411"/>
        <w:gridCol w:w="142"/>
        <w:gridCol w:w="376"/>
        <w:gridCol w:w="48"/>
        <w:gridCol w:w="520"/>
        <w:gridCol w:w="1181"/>
        <w:gridCol w:w="142"/>
        <w:gridCol w:w="567"/>
        <w:gridCol w:w="4394"/>
      </w:tblGrid>
      <w:tr>
        <w:trPr>
          <w:trHeight w:val="380" w:hRule="atLeast"/>
        </w:trPr>
        <w:tc>
          <w:tcPr>
            <w:tcW w:w="2411" w:type="dxa"/>
            <w:tcBorders/>
            <w:vAlign w:val="bottom"/>
          </w:tcPr>
          <w:p>
            <w:pPr>
              <w:pStyle w:val="Normal"/>
              <w:pageBreakBefore/>
              <w:widowControl w:val="false"/>
              <w:spacing w:before="0" w:after="200"/>
              <w:ind w:right="34" w:hanging="0"/>
              <w:jc w:val="right"/>
              <w:rPr>
                <w:b/>
                <w:color w:val="D60093"/>
                <w:sz w:val="36"/>
                <w:szCs w:val="36"/>
              </w:rPr>
            </w:pPr>
            <w:r>
              <w:rPr>
                <w:b/>
                <w:color w:val="D60093"/>
                <w:sz w:val="36"/>
                <w:szCs w:val="36"/>
              </w:rPr>
              <w:t xml:space="preserve">Activité-type </w:t>
            </w:r>
          </w:p>
        </w:tc>
        <w:tc>
          <w:tcPr>
            <w:tcW w:w="566" w:type="dxa"/>
            <w:gridSpan w:val="3"/>
            <w:tcBorders/>
            <w:vAlign w:val="bottom"/>
          </w:tcPr>
          <w:p>
            <w:pPr>
              <w:pStyle w:val="Normal"/>
              <w:widowControl w:val="false"/>
              <w:spacing w:before="0" w:after="200"/>
              <w:ind w:right="34" w:hanging="0"/>
              <w:rPr>
                <w:b/>
                <w:color w:val="D60093"/>
                <w:sz w:val="36"/>
                <w:szCs w:val="36"/>
              </w:rPr>
            </w:pPr>
            <w:r>
              <w:rPr>
                <w:b/>
                <w:color w:val="D60093"/>
                <w:sz w:val="36"/>
                <w:szCs w:val="36"/>
              </w:rPr>
              <w:t>3</w:t>
            </w:r>
          </w:p>
        </w:tc>
        <w:tc>
          <w:tcPr>
            <w:tcW w:w="6804" w:type="dxa"/>
            <w:gridSpan w:val="5"/>
            <w:tcBorders/>
          </w:tcPr>
          <w:p>
            <w:pPr>
              <w:pStyle w:val="Normal"/>
              <w:widowControl w:val="false"/>
              <w:spacing w:before="0" w:after="120"/>
              <w:rPr>
                <w:b/>
                <w:color w:val="404040"/>
              </w:rPr>
            </w:pPr>
            <w:r>
              <w:rPr>
                <w:b/>
                <w:bCs/>
                <w:color w:val="404040"/>
                <w:sz w:val="24"/>
                <w:szCs w:val="24"/>
              </w:rPr>
              <w:t>Concevoir et développer une application multicouche répartie en intégrant les recommandations de sécurité</w:t>
            </w:r>
          </w:p>
        </w:tc>
      </w:tr>
      <w:tr>
        <w:trPr>
          <w:trHeight w:val="360" w:hRule="atLeast"/>
        </w:trPr>
        <w:tc>
          <w:tcPr>
            <w:tcW w:w="2977" w:type="dxa"/>
            <w:gridSpan w:val="4"/>
            <w:tcBorders>
              <w:bottom w:val="single" w:sz="24" w:space="0" w:color="D60093"/>
            </w:tcBorders>
          </w:tcPr>
          <w:p>
            <w:pPr>
              <w:pStyle w:val="Normal"/>
              <w:widowControl w:val="false"/>
              <w:tabs>
                <w:tab w:val="clear" w:pos="720"/>
                <w:tab w:val="right" w:pos="9072" w:leader="none"/>
              </w:tabs>
              <w:spacing w:before="0" w:after="200"/>
              <w:jc w:val="right"/>
              <w:rPr>
                <w:b/>
                <w:i/>
                <w:i/>
                <w:color w:val="404040"/>
                <w:sz w:val="24"/>
                <w:szCs w:val="24"/>
              </w:rPr>
            </w:pPr>
            <w:r>
              <w:rPr>
                <w:b/>
                <w:i/>
                <w:color w:val="404040"/>
              </w:rPr>
              <w:t>Exemple n°3</w:t>
            </w:r>
            <w:r>
              <w:rPr>
                <w:b/>
                <w:i/>
                <w:color w:val="404040"/>
                <w:sz w:val="24"/>
                <w:szCs w:val="24"/>
              </w:rPr>
              <w:t xml:space="preserve">  </w:t>
            </w:r>
            <w:r>
              <w:rPr>
                <w:rFonts w:eastAsia="Noto Sans Symbols" w:cs="Apple Color Emoji" w:ascii="Apple Color Emoji" w:hAnsi="Apple Color Emoji"/>
                <w:color w:val="D60093"/>
                <w:sz w:val="12"/>
                <w:szCs w:val="12"/>
              </w:rPr>
              <w:t>▶</w:t>
            </w:r>
          </w:p>
        </w:tc>
        <w:tc>
          <w:tcPr>
            <w:tcW w:w="6804" w:type="dxa"/>
            <w:gridSpan w:val="5"/>
            <w:tcBorders>
              <w:bottom w:val="single" w:sz="24" w:space="0" w:color="D60093"/>
            </w:tcBorders>
          </w:tcPr>
          <w:p>
            <w:pPr>
              <w:pStyle w:val="Normal"/>
              <w:widowControl w:val="false"/>
              <w:spacing w:before="0" w:after="200"/>
              <w:rPr>
                <w:b/>
                <w:i/>
                <w:i/>
                <w:color w:val="D60093"/>
              </w:rPr>
            </w:pPr>
            <w:r>
              <w:rPr>
                <w:color w:val="404040"/>
                <w:lang w:val="en-FR"/>
              </w:rPr>
              <w:t xml:space="preserve">TP Full tests  </w:t>
            </w:r>
          </w:p>
        </w:tc>
      </w:tr>
      <w:tr>
        <w:trPr>
          <w:trHeight w:val="360" w:hRule="atLeast"/>
        </w:trPr>
        <w:tc>
          <w:tcPr>
            <w:tcW w:w="2977" w:type="dxa"/>
            <w:gridSpan w:val="4"/>
            <w:tcBorders>
              <w:top w:val="single" w:sz="24" w:space="0" w:color="D60093"/>
            </w:tcBorders>
          </w:tcPr>
          <w:p>
            <w:pPr>
              <w:pStyle w:val="Normal"/>
              <w:widowControl w:val="false"/>
              <w:spacing w:before="0" w:after="200"/>
              <w:rPr>
                <w:b/>
                <w:color w:val="404040"/>
              </w:rPr>
            </w:pPr>
            <w:r>
              <w:rPr>
                <w:b/>
                <w:color w:val="404040"/>
              </w:rPr>
            </w:r>
          </w:p>
        </w:tc>
        <w:tc>
          <w:tcPr>
            <w:tcW w:w="6804" w:type="dxa"/>
            <w:gridSpan w:val="5"/>
            <w:tcBorders>
              <w:top w:val="single" w:sz="24" w:space="0" w:color="D60093"/>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1. Décrivez les tâches ou opérations que vous avez effectuées, et dans quelles conditions :</w:t>
            </w:r>
          </w:p>
        </w:tc>
      </w:tr>
      <w:tr>
        <w:trPr>
          <w:trHeight w:val="452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pPr>
            <w:r>
              <w:rPr>
                <w:b w:val="false"/>
                <w:bCs w:val="false"/>
                <w:color w:val="000000"/>
                <w:sz w:val="20"/>
                <w:szCs w:val="20"/>
              </w:rPr>
              <w:t xml:space="preserve">Dans le cadre du TP « </w:t>
            </w:r>
            <w:r>
              <w:rPr>
                <w:b w:val="false"/>
                <w:bCs w:val="false"/>
                <w:color w:val="404040"/>
                <w:sz w:val="20"/>
                <w:szCs w:val="20"/>
                <w:shd w:fill="FFFFFF" w:val="clear"/>
                <w:lang w:val="en-FR"/>
              </w:rPr>
              <w:t>TP Full tests</w:t>
            </w:r>
            <w:r>
              <w:rPr>
                <w:b/>
                <w:bCs w:val="false"/>
                <w:color w:val="000000"/>
                <w:sz w:val="20"/>
                <w:szCs w:val="20"/>
                <w:shd w:fill="FFFFFF" w:val="clear"/>
              </w:rPr>
              <w:t xml:space="preserve"> </w:t>
            </w:r>
            <w:r>
              <w:rPr>
                <w:b w:val="false"/>
                <w:bCs w:val="false"/>
                <w:color w:val="000000"/>
                <w:sz w:val="20"/>
                <w:szCs w:val="20"/>
              </w:rPr>
              <w:t>», les formateurs nous ont demandé de :</w:t>
            </w:r>
          </w:p>
          <w:p>
            <w:pPr>
              <w:pStyle w:val="Normal"/>
              <w:widowControl w:val="false"/>
              <w:spacing w:before="120" w:after="200"/>
              <w:rPr/>
            </w:pPr>
            <w:r>
              <w:rPr>
                <w:b w:val="false"/>
                <w:bCs w:val="false"/>
                <w:color w:val="000000"/>
                <w:sz w:val="20"/>
                <w:szCs w:val="20"/>
              </w:rPr>
              <w:t>- Calculer une unité de temps imaginaire basé</w:t>
            </w:r>
            <w:r>
              <w:rPr>
                <w:b w:val="false"/>
                <w:bCs w:val="false"/>
                <w:color w:val="000000"/>
                <w:sz w:val="20"/>
                <w:szCs w:val="20"/>
              </w:rPr>
              <w:t>e</w:t>
            </w:r>
            <w:r>
              <w:rPr>
                <w:b w:val="false"/>
                <w:bCs w:val="false"/>
                <w:color w:val="000000"/>
                <w:sz w:val="20"/>
                <w:szCs w:val="20"/>
              </w:rPr>
              <w:t xml:space="preserve"> sur une logique mathématique particulière ; selon les valeurs des « cadrans » (celui de la lune, de la terre et du soleil) passé</w:t>
            </w:r>
            <w:r>
              <w:rPr>
                <w:b w:val="false"/>
                <w:bCs w:val="false"/>
                <w:color w:val="000000"/>
                <w:sz w:val="20"/>
                <w:szCs w:val="20"/>
              </w:rPr>
              <w:t>e</w:t>
            </w:r>
            <w:r>
              <w:rPr>
                <w:b w:val="false"/>
                <w:bCs w:val="false"/>
                <w:color w:val="000000"/>
                <w:sz w:val="20"/>
                <w:szCs w:val="20"/>
              </w:rPr>
              <w:t>s en paramètres, le résultat de la fonction devait renvoyer un nombre et ce dernier déterminait l’heure fictive qu’il serait dans une région reculée de la planète Jupiter (</w:t>
            </w:r>
            <w:r>
              <w:rPr>
                <w:b w:val="false"/>
                <w:bCs w:val="false"/>
                <w:color w:val="000000"/>
                <w:sz w:val="20"/>
                <w:szCs w:val="20"/>
              </w:rPr>
              <w:t xml:space="preserve">à savoir </w:t>
            </w:r>
            <w:r>
              <w:rPr>
                <w:b w:val="false"/>
                <w:bCs w:val="false"/>
                <w:color w:val="000000"/>
                <w:sz w:val="20"/>
                <w:szCs w:val="20"/>
              </w:rPr>
              <w:t xml:space="preserve">« </w:t>
            </w:r>
            <w:r>
              <w:rPr>
                <w:b w:val="false"/>
                <w:bCs w:val="false"/>
                <w:color w:val="000000"/>
                <w:sz w:val="20"/>
                <w:szCs w:val="20"/>
                <w:shd w:fill="FFFFFF" w:val="clear"/>
              </w:rPr>
              <w:t xml:space="preserve">mortin », « aprenoon », « soirning » </w:t>
            </w:r>
            <w:r>
              <w:rPr>
                <w:b w:val="false"/>
                <w:bCs w:val="false"/>
                <w:color w:val="000000"/>
                <w:sz w:val="20"/>
                <w:szCs w:val="20"/>
                <w:shd w:fill="FFFFFF" w:val="clear"/>
              </w:rPr>
              <w:t>ou</w:t>
            </w:r>
            <w:r>
              <w:rPr>
                <w:b w:val="false"/>
                <w:bCs w:val="false"/>
                <w:color w:val="000000"/>
                <w:sz w:val="20"/>
                <w:szCs w:val="20"/>
                <w:shd w:fill="FFFFFF" w:val="clear"/>
              </w:rPr>
              <w:t xml:space="preserve"> « nuight »)</w:t>
            </w:r>
          </w:p>
          <w:p>
            <w:pPr>
              <w:pStyle w:val="Normal"/>
              <w:widowControl w:val="false"/>
              <w:spacing w:before="120" w:after="200"/>
              <w:rPr/>
            </w:pPr>
            <w:r>
              <w:rPr>
                <w:b w:val="false"/>
                <w:bCs w:val="false"/>
                <w:color w:val="000000"/>
                <w:sz w:val="20"/>
                <w:szCs w:val="20"/>
              </w:rPr>
              <w:t xml:space="preserve">- Écrire les tests unitaires (en mode « TTD », c’est-à-dire « Test Driven Development ») pour vérifier que la fonction qui calcule l’heure « jupitérienne » retourne </w:t>
            </w:r>
            <w:r>
              <w:rPr>
                <w:b w:val="false"/>
                <w:bCs w:val="false"/>
                <w:color w:val="000000"/>
                <w:sz w:val="20"/>
                <w:szCs w:val="20"/>
              </w:rPr>
              <w:t>effectivement</w:t>
            </w:r>
            <w:r>
              <w:rPr>
                <w:b w:val="false"/>
                <w:bCs w:val="false"/>
                <w:color w:val="000000"/>
                <w:sz w:val="20"/>
                <w:szCs w:val="20"/>
              </w:rPr>
              <w:t xml:space="preserve"> des valeurs cohérentes par rapport aux combinaisons des valeurs des cadrans passées en paramètres</w:t>
            </w:r>
          </w:p>
          <w:p>
            <w:pPr>
              <w:pStyle w:val="Normal"/>
              <w:widowControl w:val="false"/>
              <w:spacing w:before="120" w:after="200"/>
              <w:rPr/>
            </w:pPr>
            <w:r>
              <w:rPr>
                <w:b w:val="false"/>
                <w:bCs w:val="false"/>
                <w:color w:val="000000"/>
                <w:sz w:val="20"/>
                <w:szCs w:val="20"/>
              </w:rPr>
              <w:t>- Écrire des tests « e2e » (« End To End ») pour tester l’interface graphique (par exemple, pour vérifier que l’utilisateur spécifie bien les 3 valeurs des cadrans avant de valider le formulaire, etc.)</w:t>
            </w:r>
          </w:p>
        </w:tc>
      </w:tr>
      <w:tr>
        <w:trPr>
          <w:trHeight w:val="160" w:hRule="atLeast"/>
        </w:trPr>
        <w:tc>
          <w:tcPr>
            <w:tcW w:w="9781" w:type="dxa"/>
            <w:gridSpan w:val="9"/>
            <w:tcBorders>
              <w:top w:val="single" w:sz="4" w:space="0" w:color="D9D9D9"/>
            </w:tcBorders>
          </w:tcPr>
          <w:p>
            <w:pPr>
              <w:pStyle w:val="Normal"/>
              <w:widowControl w:val="false"/>
              <w:spacing w:before="0" w:after="200"/>
              <w:rPr>
                <w:b/>
                <w:color w:val="404040"/>
                <w:sz w:val="16"/>
                <w:szCs w:val="16"/>
              </w:rPr>
            </w:pPr>
            <w:r>
              <w:rPr>
                <w:b/>
                <w:color w:val="404040"/>
                <w:sz w:val="16"/>
                <w:szCs w:val="16"/>
              </w:rPr>
            </w:r>
          </w:p>
        </w:tc>
      </w:tr>
      <w:tr>
        <w:trPr>
          <w:trHeight w:val="260" w:hRule="atLeast"/>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2. Précisez les moyens utilisés :</w:t>
            </w:r>
          </w:p>
        </w:tc>
      </w:tr>
      <w:tr>
        <w:trPr>
          <w:trHeight w:val="446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120" w:after="200"/>
              <w:rPr>
                <w:rFonts w:ascii="Calibri" w:hAnsi="Calibri"/>
                <w:color w:val="000000"/>
                <w:sz w:val="20"/>
                <w:szCs w:val="20"/>
              </w:rPr>
            </w:pPr>
            <w:r>
              <w:rPr>
                <w:color w:val="000000"/>
                <w:sz w:val="20"/>
                <w:szCs w:val="20"/>
              </w:rPr>
              <w:t>Dans le cadre de ce brief, j’ai utilisé les outils suivants :</w:t>
            </w:r>
          </w:p>
          <w:p>
            <w:pPr>
              <w:pStyle w:val="Normal"/>
              <w:widowControl w:val="false"/>
              <w:spacing w:before="120" w:after="200"/>
              <w:rPr>
                <w:rFonts w:ascii="Calibri" w:hAnsi="Calibri"/>
                <w:color w:val="000000"/>
                <w:sz w:val="20"/>
                <w:szCs w:val="20"/>
              </w:rPr>
            </w:pPr>
            <w:r>
              <w:rPr>
                <w:b w:val="false"/>
                <w:i w:val="false"/>
                <w:caps w:val="false"/>
                <w:smallCaps w:val="false"/>
                <w:color w:val="000000"/>
                <w:spacing w:val="0"/>
                <w:sz w:val="20"/>
                <w:szCs w:val="20"/>
              </w:rPr>
              <w:t>- La librairie « Vite » pour créer la partie frontend du site avec le framework JavaScript « React »</w:t>
            </w:r>
          </w:p>
          <w:p>
            <w:pPr>
              <w:pStyle w:val="Normal"/>
              <w:widowControl w:val="false"/>
              <w:spacing w:before="120" w:after="200"/>
              <w:rPr>
                <w:rFonts w:ascii="Calibri" w:hAnsi="Calibri"/>
                <w:color w:val="000000"/>
                <w:sz w:val="20"/>
                <w:szCs w:val="20"/>
              </w:rPr>
            </w:pPr>
            <w:r>
              <w:rPr>
                <w:color w:val="000000"/>
                <w:sz w:val="20"/>
                <w:szCs w:val="20"/>
              </w:rPr>
              <w:t>- Le framework de test « Vitest » pour effectuer les tests unitaires sur les fonctions de l’application</w:t>
            </w:r>
          </w:p>
          <w:p>
            <w:pPr>
              <w:pStyle w:val="Normal"/>
              <w:widowControl w:val="false"/>
              <w:spacing w:before="120" w:after="200"/>
              <w:rPr>
                <w:rFonts w:ascii="Calibri" w:hAnsi="Calibri"/>
                <w:color w:val="000000"/>
                <w:sz w:val="20"/>
                <w:szCs w:val="20"/>
              </w:rPr>
            </w:pPr>
            <w:r>
              <w:rPr>
                <w:color w:val="000000"/>
                <w:sz w:val="20"/>
                <w:szCs w:val="20"/>
              </w:rPr>
              <w:t>- Le framework de test « P</w:t>
            </w:r>
            <w:r>
              <w:rPr>
                <w:b w:val="false"/>
                <w:color w:val="000000"/>
                <w:sz w:val="20"/>
                <w:szCs w:val="20"/>
                <w:shd w:fill="FFFFFF" w:val="clear"/>
              </w:rPr>
              <w:t xml:space="preserve">laywright </w:t>
            </w:r>
            <w:r>
              <w:rPr>
                <w:color w:val="000000"/>
                <w:sz w:val="20"/>
                <w:szCs w:val="20"/>
              </w:rPr>
              <w:t>» pour effectuer les tests e2e sur l’interface de l’application</w:t>
            </w:r>
          </w:p>
        </w:tc>
      </w:tr>
      <w:tr>
        <w:trPr/>
        <w:tc>
          <w:tcPr>
            <w:tcW w:w="9781" w:type="dxa"/>
            <w:gridSpan w:val="9"/>
            <w:tcBorders>
              <w:top w:val="single" w:sz="4" w:space="0" w:color="D9D9D9"/>
            </w:tcBorders>
          </w:tcPr>
          <w:p>
            <w:pPr>
              <w:pStyle w:val="Normal"/>
              <w:widowControl w:val="false"/>
              <w:rPr>
                <w:b/>
                <w:color w:val="404040"/>
              </w:rPr>
            </w:pPr>
            <w:r>
              <w:rPr>
                <w:b/>
                <w:color w:val="404040"/>
              </w:rPr>
            </w:r>
          </w:p>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12" w:space="0" w:color="D60093"/>
            </w:tcBorders>
          </w:tcPr>
          <w:p>
            <w:pPr>
              <w:pStyle w:val="Normal"/>
              <w:widowControl w:val="false"/>
              <w:spacing w:before="0" w:after="200"/>
              <w:rPr>
                <w:b/>
                <w:color w:val="404040"/>
              </w:rPr>
            </w:pPr>
            <w:r>
              <w:rPr>
                <w:b/>
                <w:color w:val="404040"/>
              </w:rPr>
              <w:t>3. Avec qui avez-vous travaillé ?</w:t>
            </w:r>
          </w:p>
        </w:tc>
      </w:tr>
      <w:tr>
        <w:trPr>
          <w:trHeight w:val="2820" w:hRule="atLeast"/>
        </w:trPr>
        <w:tc>
          <w:tcPr>
            <w:tcW w:w="9781" w:type="dxa"/>
            <w:gridSpan w:val="9"/>
            <w:tcBorders>
              <w:top w:val="single" w:sz="12" w:space="0" w:color="D60093"/>
              <w:left w:val="single" w:sz="4" w:space="0" w:color="D9D9D9"/>
              <w:bottom w:val="single" w:sz="4" w:space="0" w:color="D9D9D9"/>
              <w:right w:val="single" w:sz="4" w:space="0" w:color="D9D9D9"/>
            </w:tcBorders>
          </w:tcPr>
          <w:p>
            <w:pPr>
              <w:pStyle w:val="Normal"/>
              <w:widowControl w:val="false"/>
              <w:spacing w:before="120" w:after="200"/>
              <w:rPr>
                <w:color w:val="000000"/>
                <w:sz w:val="20"/>
                <w:szCs w:val="20"/>
              </w:rPr>
            </w:pPr>
            <w:r>
              <w:rPr>
                <w:color w:val="000000"/>
                <w:sz w:val="20"/>
                <w:szCs w:val="20"/>
              </w:rPr>
              <w:t>J’ai travaillé en totale autonomie pour réaliser l’intégralité de ce brief.</w:t>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color w:val="404040"/>
              </w:rPr>
            </w:pPr>
            <w:r>
              <w:rPr>
                <w:b/>
                <w:color w:val="404040"/>
              </w:rPr>
              <w:t>4. Contexte</w:t>
            </w:r>
          </w:p>
        </w:tc>
      </w:tr>
      <w:tr>
        <w:trPr>
          <w:trHeight w:val="100" w:hRule="atLeast"/>
        </w:trPr>
        <w:tc>
          <w:tcPr>
            <w:tcW w:w="4678" w:type="dxa"/>
            <w:gridSpan w:val="6"/>
            <w:tcBorders>
              <w:top w:val="single" w:sz="8" w:space="0" w:color="D60093"/>
              <w:left w:val="single" w:sz="4" w:space="0" w:color="D9D9D9"/>
            </w:tcBorders>
          </w:tcPr>
          <w:p>
            <w:pPr>
              <w:pStyle w:val="Normal"/>
              <w:widowControl w:val="false"/>
              <w:spacing w:before="0" w:after="200"/>
              <w:rPr>
                <w:b/>
                <w:color w:val="404040"/>
                <w:sz w:val="2"/>
                <w:szCs w:val="2"/>
              </w:rPr>
            </w:pPr>
            <w:r>
              <w:rPr>
                <w:b/>
                <w:color w:val="404040"/>
                <w:sz w:val="2"/>
                <w:szCs w:val="2"/>
              </w:rPr>
            </w:r>
          </w:p>
        </w:tc>
        <w:tc>
          <w:tcPr>
            <w:tcW w:w="5103" w:type="dxa"/>
            <w:gridSpan w:val="3"/>
            <w:tcBorders>
              <w:top w:val="single" w:sz="8" w:space="0" w:color="D60093"/>
              <w:right w:val="single" w:sz="4" w:space="0" w:color="D9D9D9"/>
            </w:tcBorders>
          </w:tcPr>
          <w:p>
            <w:pPr>
              <w:pStyle w:val="Normal"/>
              <w:widowControl w:val="false"/>
              <w:spacing w:before="0" w:after="200"/>
              <w:rPr>
                <w:b/>
                <w:i/>
                <w:i/>
                <w:color w:val="D60093"/>
                <w:sz w:val="2"/>
                <w:szCs w:val="2"/>
              </w:rPr>
            </w:pPr>
            <w:r>
              <w:rPr>
                <w:b/>
                <w:i/>
                <w:color w:val="D60093"/>
                <w:sz w:val="2"/>
                <w:szCs w:val="2"/>
              </w:rPr>
            </w:r>
          </w:p>
        </w:tc>
      </w:tr>
      <w:tr>
        <w:trPr>
          <w:trHeight w:val="440" w:hRule="atLeast"/>
        </w:trPr>
        <w:tc>
          <w:tcPr>
            <w:tcW w:w="4678" w:type="dxa"/>
            <w:gridSpan w:val="6"/>
            <w:tcBorders>
              <w:left w:val="single" w:sz="4" w:space="0" w:color="D9D9D9"/>
            </w:tcBorders>
            <w:shd w:color="auto" w:fill="F2F2F2" w:val="clear"/>
            <w:vAlign w:val="center"/>
          </w:tcPr>
          <w:p>
            <w:pPr>
              <w:pStyle w:val="Normal"/>
              <w:widowControl w:val="false"/>
              <w:spacing w:before="0" w:after="200"/>
              <w:rPr>
                <w:b/>
                <w:color w:val="404040"/>
              </w:rPr>
            </w:pPr>
            <w:r>
              <w:rPr>
                <w:b/>
                <w:color w:val="404040"/>
              </w:rPr>
              <w:t xml:space="preserve">Nom de l’entreprise, organisme ou association  </w:t>
            </w:r>
            <w:r>
              <w:rPr>
                <w:rFonts w:eastAsia="Noto Sans Symbols" w:cs="Apple Color Emoji" w:ascii="Apple Color Emoji" w:hAnsi="Apple Color Emoji"/>
                <w:color w:val="D60093"/>
                <w:sz w:val="12"/>
                <w:szCs w:val="12"/>
              </w:rPr>
              <w:t>▶</w:t>
            </w:r>
          </w:p>
        </w:tc>
        <w:tc>
          <w:tcPr>
            <w:tcW w:w="5103" w:type="dxa"/>
            <w:gridSpan w:val="3"/>
            <w:tcBorders>
              <w:right w:val="single" w:sz="4" w:space="0" w:color="D9D9D9"/>
            </w:tcBorders>
            <w:shd w:color="auto" w:fill="F2F2F2" w:val="clear"/>
            <w:vAlign w:val="center"/>
          </w:tcPr>
          <w:p>
            <w:pPr>
              <w:pStyle w:val="Normal"/>
              <w:widowControl w:val="false"/>
              <w:spacing w:before="0" w:after="200"/>
              <w:rPr>
                <w:b/>
                <w:color w:val="404040"/>
              </w:rPr>
            </w:pPr>
            <w:r>
              <w:rPr>
                <w:b/>
                <w:color w:val="404040"/>
              </w:rPr>
              <w:t>Cliquez ici pour taper du texte.</w:t>
            </w:r>
          </w:p>
        </w:tc>
      </w:tr>
      <w:tr>
        <w:trPr/>
        <w:tc>
          <w:tcPr>
            <w:tcW w:w="2553" w:type="dxa"/>
            <w:gridSpan w:val="2"/>
            <w:tcBorders>
              <w:left w:val="single" w:sz="4" w:space="0" w:color="D9D9D9"/>
              <w:right w:val="single" w:sz="8" w:space="0" w:color="F2F2F2"/>
            </w:tcBorders>
          </w:tcPr>
          <w:p>
            <w:pPr>
              <w:pStyle w:val="Normal"/>
              <w:widowControl w:val="false"/>
              <w:spacing w:before="0" w:after="200"/>
              <w:rPr>
                <w:b/>
                <w:color w:val="404040"/>
                <w:sz w:val="8"/>
                <w:szCs w:val="8"/>
              </w:rPr>
            </w:pPr>
            <w:r>
              <w:rPr>
                <w:b/>
                <w:color w:val="404040"/>
                <w:sz w:val="8"/>
                <w:szCs w:val="8"/>
              </w:rPr>
            </w:r>
          </w:p>
        </w:tc>
        <w:tc>
          <w:tcPr>
            <w:tcW w:w="7228" w:type="dxa"/>
            <w:gridSpan w:val="7"/>
            <w:tcBorders>
              <w:left w:val="single" w:sz="8" w:space="0" w:color="F2F2F2"/>
              <w:right w:val="single" w:sz="4" w:space="0" w:color="D9D9D9"/>
            </w:tcBorders>
          </w:tcPr>
          <w:p>
            <w:pPr>
              <w:pStyle w:val="Normal"/>
              <w:widowControl w:val="false"/>
              <w:spacing w:before="0" w:after="200"/>
              <w:rPr>
                <w:b/>
                <w:color w:val="404040"/>
                <w:sz w:val="8"/>
                <w:szCs w:val="8"/>
              </w:rPr>
            </w:pPr>
            <w:r>
              <w:rPr>
                <w:b/>
                <w:color w:val="404040"/>
                <w:sz w:val="8"/>
                <w:szCs w:val="8"/>
              </w:rPr>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rPr>
                <w:b/>
                <w:color w:val="404040"/>
              </w:rPr>
            </w:pPr>
            <w:r>
              <w:rPr>
                <w:b/>
                <w:color w:val="404040"/>
              </w:rPr>
              <w:t>Chantier, atelier, service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6852" w:type="dxa"/>
            <w:gridSpan w:val="6"/>
            <w:tcBorders>
              <w:right w:val="single" w:sz="4" w:space="0" w:color="D9D9D9"/>
            </w:tcBorders>
          </w:tcPr>
          <w:p>
            <w:pPr>
              <w:pStyle w:val="Normal"/>
              <w:widowControl w:val="false"/>
              <w:spacing w:before="0" w:after="200"/>
              <w:rPr>
                <w:color w:val="000000"/>
              </w:rPr>
            </w:pPr>
            <w:r>
              <w:rPr>
                <w:color w:val="000000"/>
              </w:rPr>
              <w:t>Formation PSH – Titre « CDA DevOps »</w:t>
            </w:r>
          </w:p>
        </w:tc>
      </w:tr>
      <w:tr>
        <w:trPr>
          <w:trHeight w:val="380" w:hRule="atLeast"/>
        </w:trPr>
        <w:tc>
          <w:tcPr>
            <w:tcW w:w="2553" w:type="dxa"/>
            <w:gridSpan w:val="2"/>
            <w:tcBorders>
              <w:left w:val="single" w:sz="4" w:space="0" w:color="D9D9D9"/>
              <w:right w:val="single" w:sz="8" w:space="0" w:color="F2F2F2"/>
            </w:tcBorders>
          </w:tcPr>
          <w:p>
            <w:pPr>
              <w:pStyle w:val="Normal"/>
              <w:widowControl w:val="false"/>
              <w:spacing w:before="0" w:after="200"/>
              <w:jc w:val="right"/>
              <w:rPr>
                <w:b/>
                <w:color w:val="404040"/>
              </w:rPr>
            </w:pPr>
            <w:r>
              <w:rPr>
                <w:b/>
                <w:color w:val="404040"/>
              </w:rPr>
              <w:t>Période d’exercice</w:t>
            </w:r>
          </w:p>
        </w:tc>
        <w:tc>
          <w:tcPr>
            <w:tcW w:w="376" w:type="dxa"/>
            <w:tcBorders>
              <w:left w:val="single" w:sz="8" w:space="0" w:color="F2F2F2"/>
            </w:tcBorders>
          </w:tcPr>
          <w:p>
            <w:pPr>
              <w:pStyle w:val="Normal"/>
              <w:widowControl w:val="false"/>
              <w:spacing w:before="80" w:after="200"/>
              <w:rPr>
                <w:b/>
                <w:color w:val="404040"/>
              </w:rPr>
            </w:pPr>
            <w:r>
              <w:rPr>
                <w:rFonts w:eastAsia="Noto Sans Symbols" w:cs="Apple Color Emoji" w:ascii="Apple Color Emoji" w:hAnsi="Apple Color Emoji"/>
                <w:color w:val="D60093"/>
                <w:sz w:val="12"/>
                <w:szCs w:val="12"/>
              </w:rPr>
              <w:t>▶</w:t>
            </w:r>
          </w:p>
        </w:tc>
        <w:tc>
          <w:tcPr>
            <w:tcW w:w="568" w:type="dxa"/>
            <w:gridSpan w:val="2"/>
            <w:tcBorders/>
          </w:tcPr>
          <w:p>
            <w:pPr>
              <w:pStyle w:val="Normal"/>
              <w:widowControl w:val="false"/>
              <w:spacing w:before="0" w:after="200"/>
              <w:rPr>
                <w:b/>
                <w:color w:val="404040"/>
              </w:rPr>
            </w:pPr>
            <w:r>
              <w:rPr>
                <w:b/>
                <w:color w:val="404040"/>
              </w:rPr>
              <w:t>Du</w:t>
            </w:r>
          </w:p>
        </w:tc>
        <w:tc>
          <w:tcPr>
            <w:tcW w:w="1323" w:type="dxa"/>
            <w:gridSpan w:val="2"/>
            <w:tcBorders/>
          </w:tcPr>
          <w:p>
            <w:pPr>
              <w:pStyle w:val="Normal"/>
              <w:widowControl w:val="false"/>
              <w:spacing w:before="0" w:after="200"/>
              <w:rPr>
                <w:color w:val="000000"/>
              </w:rPr>
            </w:pPr>
            <w:r>
              <w:rPr>
                <w:color w:val="000000"/>
              </w:rPr>
              <w:t>30/11/2023</w:t>
            </w:r>
          </w:p>
        </w:tc>
        <w:tc>
          <w:tcPr>
            <w:tcW w:w="567" w:type="dxa"/>
            <w:tcBorders/>
          </w:tcPr>
          <w:p>
            <w:pPr>
              <w:pStyle w:val="Normal"/>
              <w:widowControl w:val="false"/>
              <w:spacing w:before="0" w:after="200"/>
              <w:rPr>
                <w:color w:val="000000"/>
              </w:rPr>
            </w:pPr>
            <w:r>
              <w:rPr>
                <w:b/>
                <w:color w:val="000000"/>
              </w:rPr>
              <w:t>au</w:t>
            </w:r>
          </w:p>
        </w:tc>
        <w:tc>
          <w:tcPr>
            <w:tcW w:w="4394" w:type="dxa"/>
            <w:tcBorders>
              <w:right w:val="single" w:sz="4" w:space="0" w:color="D9D9D9"/>
            </w:tcBorders>
          </w:tcPr>
          <w:p>
            <w:pPr>
              <w:pStyle w:val="Normal"/>
              <w:widowControl w:val="false"/>
              <w:spacing w:before="0" w:after="200"/>
              <w:rPr>
                <w:color w:val="000000"/>
              </w:rPr>
            </w:pPr>
            <w:r>
              <w:rPr>
                <w:color w:val="000000"/>
              </w:rPr>
              <w:t xml:space="preserve">01/12/2023 </w:t>
            </w:r>
          </w:p>
        </w:tc>
      </w:tr>
      <w:tr>
        <w:trPr>
          <w:trHeight w:val="220" w:hRule="atLeast"/>
        </w:trPr>
        <w:tc>
          <w:tcPr>
            <w:tcW w:w="9781" w:type="dxa"/>
            <w:gridSpan w:val="9"/>
            <w:tcBorders>
              <w:left w:val="single" w:sz="4" w:space="0" w:color="D9D9D9"/>
              <w:bottom w:val="single" w:sz="4" w:space="0" w:color="D9D9D9"/>
              <w:right w:val="single" w:sz="4" w:space="0" w:color="D9D9D9"/>
            </w:tcBorders>
          </w:tcPr>
          <w:p>
            <w:pPr>
              <w:pStyle w:val="Normal"/>
              <w:widowControl w:val="false"/>
              <w:spacing w:before="0" w:after="200"/>
              <w:rPr>
                <w:b/>
                <w:color w:val="404040"/>
                <w:sz w:val="16"/>
                <w:szCs w:val="16"/>
                <w:u w:val="double"/>
              </w:rPr>
            </w:pPr>
            <w:r>
              <w:rPr>
                <w:b/>
                <w:color w:val="404040"/>
                <w:sz w:val="16"/>
                <w:szCs w:val="16"/>
                <w:u w:val="double"/>
              </w:rPr>
            </w:r>
          </w:p>
        </w:tc>
      </w:tr>
      <w:tr>
        <w:trPr/>
        <w:tc>
          <w:tcPr>
            <w:tcW w:w="9781" w:type="dxa"/>
            <w:gridSpan w:val="9"/>
            <w:tcBorders>
              <w:top w:val="single" w:sz="4" w:space="0" w:color="D9D9D9"/>
            </w:tcBorders>
          </w:tcPr>
          <w:p>
            <w:pPr>
              <w:pStyle w:val="Normal"/>
              <w:widowControl w:val="false"/>
              <w:spacing w:before="0" w:after="200"/>
              <w:rPr>
                <w:b/>
                <w:color w:val="404040"/>
              </w:rPr>
            </w:pPr>
            <w:r>
              <w:rPr>
                <w:b/>
                <w:color w:val="404040"/>
              </w:rPr>
            </w:r>
          </w:p>
        </w:tc>
      </w:tr>
      <w:tr>
        <w:trPr/>
        <w:tc>
          <w:tcPr>
            <w:tcW w:w="9781" w:type="dxa"/>
            <w:gridSpan w:val="9"/>
            <w:tcBorders>
              <w:left w:val="single" w:sz="24" w:space="0" w:color="D60093"/>
              <w:bottom w:val="single" w:sz="8" w:space="0" w:color="D60093"/>
            </w:tcBorders>
          </w:tcPr>
          <w:p>
            <w:pPr>
              <w:pStyle w:val="Normal"/>
              <w:widowControl w:val="false"/>
              <w:spacing w:before="0" w:after="200"/>
              <w:rPr>
                <w:b/>
                <w:i/>
                <w:i/>
                <w:color w:val="404040"/>
              </w:rPr>
            </w:pPr>
            <w:r>
              <w:rPr>
                <w:b/>
                <w:color w:val="404040"/>
              </w:rPr>
              <w:t xml:space="preserve">5. Informations complémentaires </w:t>
            </w:r>
            <w:r>
              <w:rPr>
                <w:i/>
                <w:color w:val="404040"/>
              </w:rPr>
              <w:t>(facultatif)</w:t>
            </w:r>
          </w:p>
        </w:tc>
      </w:tr>
      <w:tr>
        <w:trPr>
          <w:trHeight w:val="2260" w:hRule="atLeast"/>
        </w:trPr>
        <w:tc>
          <w:tcPr>
            <w:tcW w:w="9781" w:type="dxa"/>
            <w:gridSpan w:val="9"/>
            <w:tcBorders>
              <w:top w:val="single" w:sz="8" w:space="0" w:color="D60093"/>
              <w:left w:val="single" w:sz="4" w:space="0" w:color="D9D9D9"/>
              <w:bottom w:val="single" w:sz="4" w:space="0" w:color="D9D9D9"/>
              <w:right w:val="single" w:sz="4" w:space="0" w:color="D9D9D9"/>
            </w:tcBorders>
          </w:tcPr>
          <w:p>
            <w:pPr>
              <w:pStyle w:val="Normal"/>
              <w:widowControl w:val="false"/>
              <w:spacing w:before="120" w:after="200"/>
              <w:rPr>
                <w:b/>
                <w:color w:val="404040"/>
              </w:rPr>
            </w:pPr>
            <w:r>
              <w:rPr/>
            </w:r>
          </w:p>
        </w:tc>
      </w:tr>
    </w:tbl>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r>
        <w:br w:type="page"/>
      </w:r>
    </w:p>
    <w:p>
      <w:pPr>
        <w:pStyle w:val="Normal"/>
        <w:spacing w:before="0" w:after="0"/>
        <w:rPr>
          <w:b/>
          <w:smallCaps/>
          <w:color w:val="404040"/>
          <w:sz w:val="28"/>
          <w:szCs w:val="28"/>
        </w:rPr>
      </w:pPr>
      <w:r>
        <w:rPr>
          <w:b/>
          <w:smallCaps/>
          <w:color w:val="404040"/>
          <w:sz w:val="28"/>
          <w:szCs w:val="28"/>
        </w:rPr>
      </w:r>
    </w:p>
    <w:p>
      <w:pPr>
        <w:pStyle w:val="Normal"/>
        <w:spacing w:before="0" w:after="0"/>
        <w:rPr>
          <w:b/>
          <w:smallCaps/>
          <w:color w:val="404040"/>
          <w:sz w:val="28"/>
          <w:szCs w:val="28"/>
        </w:rPr>
      </w:pPr>
      <w:r>
        <w:rPr>
          <w:b/>
          <w:smallCaps/>
          <w:color w:val="404040"/>
          <w:sz w:val="28"/>
          <w:szCs w:val="28"/>
        </w:rPr>
      </w:r>
    </w:p>
    <w:tbl>
      <w:tblPr>
        <w:tblStyle w:val="af8"/>
        <w:tblW w:w="9777"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2384"/>
        <w:gridCol w:w="4705"/>
        <w:gridCol w:w="2688"/>
      </w:tblGrid>
      <w:tr>
        <w:trPr/>
        <w:tc>
          <w:tcPr>
            <w:tcW w:w="9777" w:type="dxa"/>
            <w:gridSpan w:val="3"/>
            <w:tcBorders/>
            <w:shd w:color="auto" w:fill="D60093" w:val="clear"/>
          </w:tcPr>
          <w:p>
            <w:pPr>
              <w:pStyle w:val="Normal"/>
              <w:widowControl w:val="false"/>
              <w:spacing w:before="0" w:after="200"/>
              <w:jc w:val="center"/>
              <w:rPr>
                <w:b/>
                <w:color w:val="FFFFFF"/>
                <w:sz w:val="40"/>
                <w:szCs w:val="40"/>
              </w:rPr>
            </w:pPr>
            <w:r>
              <w:rPr>
                <w:b/>
                <w:color w:val="FFFFFF"/>
                <w:sz w:val="40"/>
                <w:szCs w:val="40"/>
              </w:rPr>
              <w:t xml:space="preserve">Titres, diplômes, CQP, attestations de formation </w:t>
            </w:r>
          </w:p>
        </w:tc>
      </w:tr>
      <w:tr>
        <w:trPr>
          <w:trHeight w:val="20" w:hRule="atLeast"/>
        </w:trPr>
        <w:tc>
          <w:tcPr>
            <w:tcW w:w="9777" w:type="dxa"/>
            <w:gridSpan w:val="3"/>
            <w:tcBorders>
              <w:bottom w:val="single" w:sz="18" w:space="0" w:color="D60093"/>
            </w:tcBorders>
          </w:tcPr>
          <w:p>
            <w:pPr>
              <w:pStyle w:val="Normal"/>
              <w:widowControl w:val="false"/>
              <w:spacing w:before="0" w:after="200"/>
              <w:jc w:val="center"/>
              <w:rPr>
                <w:b/>
                <w:color w:val="FFFFFF"/>
                <w:sz w:val="2"/>
                <w:szCs w:val="2"/>
              </w:rPr>
            </w:pPr>
            <w:r>
              <w:rPr>
                <w:b/>
                <w:color w:val="FFFFFF"/>
                <w:sz w:val="2"/>
                <w:szCs w:val="2"/>
              </w:rPr>
            </w:r>
          </w:p>
        </w:tc>
      </w:tr>
      <w:tr>
        <w:trPr>
          <w:trHeight w:val="780" w:hRule="atLeast"/>
        </w:trPr>
        <w:tc>
          <w:tcPr>
            <w:tcW w:w="9777" w:type="dxa"/>
            <w:gridSpan w:val="3"/>
            <w:tcBorders>
              <w:top w:val="single" w:sz="18" w:space="0" w:color="D60093"/>
              <w:bottom w:val="single" w:sz="8" w:space="0" w:color="D9D9D9"/>
            </w:tcBorders>
          </w:tcPr>
          <w:p>
            <w:pPr>
              <w:pStyle w:val="Normal"/>
              <w:widowControl w:val="false"/>
              <w:spacing w:before="0" w:after="200"/>
              <w:rPr>
                <w:i/>
                <w:i/>
                <w:color w:val="404040"/>
                <w:sz w:val="28"/>
                <w:szCs w:val="28"/>
              </w:rPr>
            </w:pPr>
            <w:r>
              <w:rPr>
                <w:color w:val="404040"/>
                <w:sz w:val="28"/>
                <w:szCs w:val="28"/>
              </w:rPr>
            </w:r>
          </w:p>
        </w:tc>
      </w:tr>
      <w:tr>
        <w:trPr/>
        <w:tc>
          <w:tcPr>
            <w:tcW w:w="2384" w:type="dxa"/>
            <w:tcBorders>
              <w:top w:val="single" w:sz="4" w:space="0" w:color="BFBFBF"/>
              <w:left w:val="single" w:sz="4" w:space="0" w:color="BFBFBF"/>
              <w:bottom w:val="single" w:sz="4" w:space="0" w:color="BFBFBF"/>
              <w:right w:val="single" w:sz="4" w:space="0" w:color="D9D9D9"/>
            </w:tcBorders>
            <w:shd w:color="auto" w:fill="F2F2F2" w:val="clear"/>
          </w:tcPr>
          <w:p>
            <w:pPr>
              <w:pStyle w:val="Normal"/>
              <w:widowControl w:val="false"/>
              <w:spacing w:before="0" w:after="200"/>
              <w:jc w:val="center"/>
              <w:rPr>
                <w:b/>
                <w:color w:val="404040"/>
                <w:sz w:val="28"/>
                <w:szCs w:val="28"/>
              </w:rPr>
            </w:pPr>
            <w:r>
              <w:rPr>
                <w:b/>
                <w:color w:val="404040"/>
                <w:sz w:val="28"/>
                <w:szCs w:val="28"/>
              </w:rPr>
              <w:t>Intitulé</w:t>
            </w:r>
          </w:p>
        </w:tc>
        <w:tc>
          <w:tcPr>
            <w:tcW w:w="4705" w:type="dxa"/>
            <w:tcBorders>
              <w:top w:val="single" w:sz="4" w:space="0" w:color="BFBFBF"/>
              <w:left w:val="single" w:sz="4" w:space="0" w:color="D9D9D9"/>
              <w:bottom w:val="single" w:sz="4" w:space="0" w:color="BFBFBF"/>
              <w:right w:val="single" w:sz="4" w:space="0" w:color="D9D9D9"/>
            </w:tcBorders>
            <w:shd w:color="auto" w:fill="F2F2F2" w:val="clear"/>
            <w:vAlign w:val="center"/>
          </w:tcPr>
          <w:p>
            <w:pPr>
              <w:pStyle w:val="Normal"/>
              <w:widowControl w:val="false"/>
              <w:spacing w:before="0" w:after="200"/>
              <w:jc w:val="center"/>
              <w:rPr>
                <w:b/>
                <w:color w:val="404040"/>
                <w:sz w:val="28"/>
                <w:szCs w:val="28"/>
              </w:rPr>
            </w:pPr>
            <w:r>
              <w:rPr>
                <w:b/>
                <w:color w:val="404040"/>
                <w:sz w:val="28"/>
                <w:szCs w:val="28"/>
              </w:rPr>
              <w:t>Autorité ou organisme</w:t>
            </w:r>
          </w:p>
        </w:tc>
        <w:tc>
          <w:tcPr>
            <w:tcW w:w="2688" w:type="dxa"/>
            <w:tcBorders>
              <w:top w:val="single" w:sz="4" w:space="0" w:color="BFBFBF"/>
              <w:left w:val="single" w:sz="4" w:space="0" w:color="D9D9D9"/>
              <w:bottom w:val="single" w:sz="4" w:space="0" w:color="BFBFBF"/>
              <w:right w:val="single" w:sz="4" w:space="0" w:color="BFBFBF"/>
            </w:tcBorders>
            <w:shd w:color="auto" w:fill="F2F2F2" w:val="clear"/>
            <w:vAlign w:val="center"/>
          </w:tcPr>
          <w:p>
            <w:pPr>
              <w:pStyle w:val="Normal"/>
              <w:widowControl w:val="false"/>
              <w:spacing w:before="0" w:after="200"/>
              <w:jc w:val="center"/>
              <w:rPr>
                <w:b/>
                <w:color w:val="404040"/>
                <w:sz w:val="28"/>
                <w:szCs w:val="28"/>
              </w:rPr>
            </w:pPr>
            <w:r>
              <w:rPr>
                <w:b/>
                <w:color w:val="404040"/>
                <w:sz w:val="28"/>
                <w:szCs w:val="28"/>
              </w:rPr>
              <w:t>Date</w:t>
            </w:r>
          </w:p>
        </w:tc>
      </w:tr>
      <w:tr>
        <w:trPr>
          <w:trHeight w:val="500" w:hRule="atLeast"/>
        </w:trPr>
        <w:tc>
          <w:tcPr>
            <w:tcW w:w="2384" w:type="dxa"/>
            <w:tcBorders>
              <w:top w:val="single" w:sz="4" w:space="0" w:color="BFBFBF"/>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Certification « DevOps »</w:t>
            </w:r>
          </w:p>
        </w:tc>
        <w:tc>
          <w:tcPr>
            <w:tcW w:w="4705" w:type="dxa"/>
            <w:tcBorders>
              <w:top w:val="single" w:sz="4" w:space="0" w:color="BFBFBF"/>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SIMPLON (GRENOBLE)</w:t>
            </w:r>
          </w:p>
        </w:tc>
        <w:tc>
          <w:tcPr>
            <w:tcW w:w="2688" w:type="dxa"/>
            <w:tcBorders>
              <w:top w:val="single" w:sz="4" w:space="0" w:color="BFBFBF"/>
              <w:left w:val="single" w:sz="4" w:space="0" w:color="D9D9D9"/>
              <w:bottom w:val="single" w:sz="4" w:space="0" w:color="D9D9D9"/>
              <w:right w:val="single" w:sz="4" w:space="0" w:color="BFBFBF"/>
            </w:tcBorders>
            <w:vAlign w:val="center"/>
          </w:tcPr>
          <w:p>
            <w:pPr>
              <w:pStyle w:val="Normal"/>
              <w:widowControl w:val="false"/>
              <w:tabs>
                <w:tab w:val="clear" w:pos="720"/>
                <w:tab w:val="left" w:pos="850" w:leader="none"/>
              </w:tabs>
              <w:spacing w:before="0" w:after="200"/>
              <w:ind w:right="175" w:hanging="0"/>
              <w:jc w:val="left"/>
              <w:rPr/>
            </w:pPr>
            <w:r>
              <w:rPr>
                <w:b w:val="false"/>
                <w:bCs w:val="false"/>
                <w:color w:val="000000"/>
                <w:sz w:val="20"/>
                <w:szCs w:val="20"/>
              </w:rPr>
              <w:t>03/2024</w:t>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Titre professionnel de niveau 3 « Concepteur web multimédia »</w:t>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ONLINE FORMAPRO (GRENOBLE)</w:t>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left"/>
              <w:rPr/>
            </w:pPr>
            <w:r>
              <w:rPr>
                <w:b w:val="false"/>
                <w:bCs w:val="false"/>
                <w:color w:val="000000"/>
                <w:sz w:val="20"/>
                <w:szCs w:val="20"/>
              </w:rPr>
              <w:t>12/2022</w:t>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Certificat « Data Asperger » (option développeur web)</w:t>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GRENOBLE ÉCOLE DE MANAGEMENT</w:t>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left"/>
              <w:rPr/>
            </w:pPr>
            <w:r>
              <w:rPr>
                <w:b w:val="false"/>
                <w:bCs w:val="false"/>
                <w:color w:val="000000"/>
                <w:sz w:val="20"/>
                <w:szCs w:val="20"/>
              </w:rPr>
              <w:t>03/2021</w:t>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BTS « Communication et Industries Graphiques »</w:t>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val="false"/>
                <w:bCs w:val="false"/>
                <w:color w:val="000000"/>
                <w:sz w:val="20"/>
                <w:szCs w:val="20"/>
              </w:rPr>
            </w:pPr>
            <w:r>
              <w:rPr>
                <w:b w:val="false"/>
                <w:bCs w:val="false"/>
                <w:color w:val="000000"/>
                <w:sz w:val="20"/>
                <w:szCs w:val="20"/>
              </w:rPr>
              <w:t>LYCÉE ANDRÉ ARGOUGES (GRENOBLE)</w:t>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left"/>
              <w:rPr/>
            </w:pPr>
            <w:r>
              <w:rPr>
                <w:b w:val="false"/>
                <w:bCs w:val="false"/>
                <w:color w:val="000000"/>
                <w:sz w:val="20"/>
                <w:szCs w:val="20"/>
              </w:rPr>
              <w:t>06/2017</w:t>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center"/>
              <w:rPr>
                <w:color w:val="808080"/>
              </w:rPr>
            </w:pPr>
            <w:r>
              <w:rPr>
                <w:color w:val="808080"/>
              </w:rPr>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center"/>
              <w:rPr>
                <w:color w:val="808080"/>
              </w:rPr>
            </w:pPr>
            <w:r>
              <w:rPr>
                <w:color w:val="808080"/>
              </w:rPr>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center"/>
              <w:rPr>
                <w:color w:val="808080"/>
              </w:rPr>
            </w:pPr>
            <w:r>
              <w:rPr>
                <w:color w:val="808080"/>
              </w:rPr>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center"/>
              <w:rPr>
                <w:color w:val="808080"/>
              </w:rPr>
            </w:pPr>
            <w:r>
              <w:rPr>
                <w:color w:val="808080"/>
              </w:rPr>
            </w:r>
          </w:p>
        </w:tc>
      </w:tr>
      <w:tr>
        <w:trPr>
          <w:trHeight w:val="500" w:hRule="atLeast"/>
        </w:trPr>
        <w:tc>
          <w:tcPr>
            <w:tcW w:w="2384"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pacing w:before="0" w:after="200"/>
              <w:jc w:val="center"/>
              <w:rPr>
                <w:color w:val="808080"/>
              </w:rPr>
            </w:pPr>
            <w:r>
              <w:rPr>
                <w:color w:val="808080"/>
              </w:rPr>
            </w:r>
          </w:p>
        </w:tc>
      </w:tr>
      <w:tr>
        <w:trPr>
          <w:trHeight w:val="500" w:hRule="atLeast"/>
        </w:trPr>
        <w:tc>
          <w:tcPr>
            <w:tcW w:w="2384" w:type="dxa"/>
            <w:tcBorders>
              <w:top w:val="single" w:sz="4" w:space="0" w:color="D9D9D9"/>
              <w:left w:val="single" w:sz="4" w:space="0" w:color="BFBFBF"/>
              <w:bottom w:val="single" w:sz="4" w:space="0" w:color="BFBFBF"/>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4705" w:type="dxa"/>
            <w:tcBorders>
              <w:top w:val="single" w:sz="4" w:space="0" w:color="D9D9D9"/>
              <w:left w:val="single" w:sz="4" w:space="0" w:color="D9D9D9"/>
              <w:bottom w:val="single" w:sz="4" w:space="0" w:color="BFBFBF"/>
              <w:right w:val="single" w:sz="4" w:space="0" w:color="D9D9D9"/>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c>
          <w:tcPr>
            <w:tcW w:w="2688" w:type="dxa"/>
            <w:tcBorders>
              <w:top w:val="single" w:sz="4" w:space="0" w:color="D9D9D9"/>
              <w:left w:val="single" w:sz="4" w:space="0" w:color="D9D9D9"/>
              <w:bottom w:val="single" w:sz="4" w:space="0" w:color="BFBFBF"/>
              <w:right w:val="single" w:sz="4" w:space="0" w:color="BFBFBF"/>
            </w:tcBorders>
            <w:vAlign w:val="center"/>
          </w:tcPr>
          <w:p>
            <w:pPr>
              <w:pStyle w:val="Normal"/>
              <w:widowControl w:val="false"/>
              <w:spacing w:before="0" w:after="200"/>
              <w:jc w:val="center"/>
              <w:rPr>
                <w:color w:val="808080"/>
              </w:rPr>
            </w:pPr>
            <w:r>
              <w:rPr>
                <w:color w:val="808080"/>
              </w:rPr>
            </w:r>
          </w:p>
        </w:tc>
      </w:tr>
    </w:tbl>
    <w:p>
      <w:pPr>
        <w:pStyle w:val="Normal"/>
        <w:spacing w:before="0" w:after="0"/>
        <w:rPr>
          <w:b/>
          <w:smallCaps/>
          <w:color w:val="404040"/>
          <w:sz w:val="28"/>
          <w:szCs w:val="28"/>
        </w:rPr>
      </w:pPr>
      <w:r>
        <w:rPr>
          <w:b/>
          <w:smallCaps/>
          <w:color w:val="404040"/>
          <w:sz w:val="28"/>
          <w:szCs w:val="28"/>
        </w:rPr>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spacing w:before="0" w:after="0"/>
        <w:rPr>
          <w:color w:val="404040"/>
        </w:rPr>
      </w:pPr>
      <w:r>
        <w:rPr>
          <w:color w:val="404040"/>
        </w:rPr>
      </w:r>
    </w:p>
    <w:p>
      <w:pPr>
        <w:pStyle w:val="Normal"/>
        <w:spacing w:before="0" w:after="0"/>
        <w:rPr>
          <w:color w:val="404040"/>
        </w:rPr>
      </w:pPr>
      <w:r>
        <w:rPr>
          <w:color w:val="404040"/>
        </w:rPr>
        <w:br/>
      </w:r>
    </w:p>
    <w:p>
      <w:pPr>
        <w:pStyle w:val="Normal"/>
        <w:spacing w:before="0" w:after="0"/>
        <w:rPr>
          <w:color w:val="404040"/>
        </w:rPr>
      </w:pPr>
      <w:r>
        <w:rPr>
          <w:color w:val="404040"/>
        </w:rPr>
      </w:r>
    </w:p>
    <w:p>
      <w:pPr>
        <w:pStyle w:val="Normal"/>
        <w:spacing w:before="0" w:after="0"/>
        <w:rPr>
          <w:color w:val="404040"/>
        </w:rPr>
      </w:pPr>
      <w:r>
        <w:rPr>
          <w:color w:val="404040"/>
        </w:rPr>
      </w:r>
    </w:p>
    <w:tbl>
      <w:tblPr>
        <w:tblStyle w:val="af9"/>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9782"/>
      </w:tblGrid>
      <w:tr>
        <w:trPr/>
        <w:tc>
          <w:tcPr>
            <w:tcW w:w="9782" w:type="dxa"/>
            <w:tcBorders/>
            <w:shd w:color="auto" w:fill="D60093" w:val="clear"/>
          </w:tcPr>
          <w:p>
            <w:pPr>
              <w:pStyle w:val="Normal"/>
              <w:widowControl w:val="false"/>
              <w:spacing w:before="0" w:after="200"/>
              <w:jc w:val="center"/>
              <w:rPr>
                <w:b/>
                <w:color w:val="FFFFFF"/>
                <w:sz w:val="40"/>
                <w:szCs w:val="40"/>
              </w:rPr>
            </w:pPr>
            <w:r>
              <w:rPr>
                <w:b/>
                <w:color w:val="FFFFFF"/>
                <w:sz w:val="40"/>
                <w:szCs w:val="40"/>
              </w:rPr>
              <w:t>Déclaration sur l’honneur</w:t>
            </w:r>
          </w:p>
        </w:tc>
      </w:tr>
      <w:tr>
        <w:trPr>
          <w:trHeight w:val="20" w:hRule="atLeast"/>
        </w:trPr>
        <w:tc>
          <w:tcPr>
            <w:tcW w:w="9782" w:type="dxa"/>
            <w:tcBorders>
              <w:bottom w:val="single" w:sz="18" w:space="0" w:color="D60093"/>
            </w:tcBorders>
          </w:tcPr>
          <w:p>
            <w:pPr>
              <w:pStyle w:val="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tcPr>
          <w:p>
            <w:pPr>
              <w:pStyle w:val="Normal"/>
              <w:widowControl w:val="false"/>
              <w:spacing w:before="0" w:after="200"/>
              <w:rPr>
                <w:color w:val="404040"/>
              </w:rPr>
            </w:pPr>
            <w:r>
              <w:rPr>
                <w:color w:val="404040"/>
              </w:rPr>
            </w:r>
          </w:p>
        </w:tc>
      </w:tr>
    </w:tbl>
    <w:p>
      <w:pPr>
        <w:pStyle w:val="Normal"/>
        <w:spacing w:before="0" w:after="0"/>
        <w:jc w:val="center"/>
        <w:rPr>
          <w:b/>
          <w:smallCaps/>
          <w:color w:val="404040"/>
          <w:sz w:val="28"/>
          <w:szCs w:val="28"/>
        </w:rPr>
      </w:pPr>
      <w:r>
        <w:rPr>
          <w:b/>
          <w:smallCaps/>
          <w:color w:val="404040"/>
          <w:sz w:val="28"/>
          <w:szCs w:val="28"/>
        </w:rPr>
      </w:r>
    </w:p>
    <w:p>
      <w:pPr>
        <w:pStyle w:val="Normal"/>
        <w:spacing w:before="0" w:after="0"/>
        <w:rPr>
          <w:color w:val="404040"/>
          <w:sz w:val="24"/>
          <w:szCs w:val="24"/>
        </w:rPr>
      </w:pPr>
      <w:r>
        <w:rPr>
          <w:color w:val="404040"/>
          <w:sz w:val="24"/>
          <w:szCs w:val="24"/>
        </w:rPr>
      </w:r>
    </w:p>
    <w:p>
      <w:pPr>
        <w:pStyle w:val="Normal"/>
        <w:spacing w:before="0" w:after="0"/>
        <w:rPr>
          <w:color w:val="404040"/>
          <w:sz w:val="24"/>
          <w:szCs w:val="24"/>
        </w:rPr>
      </w:pPr>
      <w:r>
        <w:rPr>
          <w:color w:val="404040"/>
          <w:sz w:val="24"/>
          <w:szCs w:val="24"/>
        </w:rPr>
      </w:r>
    </w:p>
    <w:p>
      <w:pPr>
        <w:pStyle w:val="Normal"/>
        <w:spacing w:before="0" w:after="0"/>
        <w:rPr>
          <w:color w:val="404040"/>
          <w:sz w:val="24"/>
          <w:szCs w:val="24"/>
        </w:rPr>
      </w:pPr>
      <w:r>
        <w:rPr>
          <w:color w:val="404040"/>
          <w:sz w:val="24"/>
          <w:szCs w:val="24"/>
        </w:rPr>
        <mc:AlternateContent>
          <mc:Choice Requires="wps">
            <w:drawing>
              <wp:anchor behindDoc="0" distT="0" distB="0" distL="0" distR="0" simplePos="0" locked="0" layoutInCell="0" allowOverlap="1" relativeHeight="49">
                <wp:simplePos x="0" y="0"/>
                <wp:positionH relativeFrom="column">
                  <wp:posOffset>2070100</wp:posOffset>
                </wp:positionH>
                <wp:positionV relativeFrom="paragraph">
                  <wp:posOffset>127000</wp:posOffset>
                </wp:positionV>
                <wp:extent cx="3648075" cy="422275"/>
                <wp:effectExtent l="0" t="0" r="0" b="0"/>
                <wp:wrapNone/>
                <wp:docPr id="11" name="Rectangle 15"/>
                <a:graphic xmlns:a="http://schemas.openxmlformats.org/drawingml/2006/main">
                  <a:graphicData uri="http://schemas.microsoft.com/office/word/2010/wordprocessingShape">
                    <wps:wsp>
                      <wps:cNvSpPr/>
                      <wps:spPr>
                        <a:xfrm>
                          <a:off x="0" y="0"/>
                          <a:ext cx="3648240" cy="422280"/>
                        </a:xfrm>
                        <a:prstGeom prst="rect">
                          <a:avLst/>
                        </a:prstGeom>
                        <a:noFill/>
                        <a:ln w="0">
                          <a:noFill/>
                        </a:ln>
                      </wps:spPr>
                      <wps:style>
                        <a:lnRef idx="0"/>
                        <a:fillRef idx="0"/>
                        <a:effectRef idx="0"/>
                        <a:fontRef idx="minor"/>
                      </wps:style>
                      <wps:txbx>
                        <w:txbxContent>
                          <w:p>
                            <w:pPr>
                              <w:pStyle w:val="Contenudecadre"/>
                              <w:spacing w:lineRule="auto" w:line="271" w:before="0" w:after="200"/>
                              <w:rPr/>
                            </w:pPr>
                            <w:r>
                              <w:rPr>
                                <w:i/>
                                <w:color w:val="404040"/>
                                <w:sz w:val="24"/>
                              </w:rPr>
                              <w:t>Jérémy FÉLIX</w:t>
                            </w:r>
                          </w:p>
                        </w:txbxContent>
                      </wps:txbx>
                      <wps:bodyPr anchor="t">
                        <a:noAutofit/>
                      </wps:bodyPr>
                    </wps:wsp>
                  </a:graphicData>
                </a:graphic>
              </wp:anchor>
            </w:drawing>
          </mc:Choice>
          <mc:Fallback>
            <w:pict>
              <v:rect id="shape_0" ID="Rectangle 15" path="m0,0l-2147483645,0l-2147483645,-2147483646l0,-2147483646xe" stroked="f" o:allowincell="f" style="position:absolute;margin-left:163pt;margin-top:10pt;width:287.2pt;height:33.2pt;mso-wrap-style:square;v-text-anchor:top">
                <v:fill o:detectmouseclick="t" on="false"/>
                <v:stroke color="#3465a4" joinstyle="round" endcap="flat"/>
                <v:textbox>
                  <w:txbxContent>
                    <w:p>
                      <w:pPr>
                        <w:pStyle w:val="Contenudecadre"/>
                        <w:spacing w:lineRule="auto" w:line="271" w:before="0" w:after="200"/>
                        <w:rPr/>
                      </w:pPr>
                      <w:r>
                        <w:rPr>
                          <w:i/>
                          <w:color w:val="404040"/>
                          <w:sz w:val="24"/>
                        </w:rPr>
                        <w:t>Jérémy FÉLIX</w:t>
                      </w:r>
                    </w:p>
                  </w:txbxContent>
                </v:textbox>
                <w10:wrap type="none"/>
              </v:rect>
            </w:pict>
          </mc:Fallback>
        </mc:AlternateContent>
      </w:r>
    </w:p>
    <w:p>
      <w:pPr>
        <w:pStyle w:val="Normal"/>
        <w:tabs>
          <w:tab w:val="clear" w:pos="720"/>
          <w:tab w:val="right" w:pos="8931" w:leader="none"/>
        </w:tabs>
        <w:spacing w:lineRule="auto" w:line="480" w:before="0" w:after="0"/>
        <w:rPr>
          <w:color w:val="404040"/>
          <w:sz w:val="24"/>
          <w:szCs w:val="24"/>
        </w:rPr>
      </w:pPr>
      <w:r>
        <w:rPr>
          <w:color w:val="404040"/>
          <w:sz w:val="24"/>
          <w:szCs w:val="24"/>
        </w:rPr>
        <w:t xml:space="preserve">Je soussigné(e) [prénom et nom] </w:t>
      </w:r>
      <w:r>
        <w:rPr>
          <w:color w:val="BFBFBF"/>
          <w:sz w:val="24"/>
          <w:szCs w:val="24"/>
        </w:rPr>
        <w:tab/>
      </w:r>
      <w:r>
        <w:rPr>
          <w:color w:val="404040"/>
          <w:sz w:val="24"/>
          <w:szCs w:val="24"/>
        </w:rPr>
        <w:t>,</w:t>
      </w:r>
    </w:p>
    <w:p>
      <w:pPr>
        <w:pStyle w:val="Normal"/>
        <w:spacing w:lineRule="auto" w:line="480" w:before="0" w:after="0"/>
        <w:rPr>
          <w:color w:val="404040"/>
          <w:sz w:val="24"/>
          <w:szCs w:val="24"/>
        </w:rPr>
      </w:pPr>
      <w:r>
        <w:rPr>
          <w:color w:val="404040"/>
          <w:sz w:val="24"/>
          <w:szCs w:val="24"/>
        </w:rPr>
        <w:t>déclare sur l’honneur que les renseignements fournis dans ce dossier sont exacts et que je suis l’auteur(e) des réalisations jointes.</w:t>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mc:AlternateContent>
          <mc:Choice Requires="wps">
            <w:drawing>
              <wp:anchor behindDoc="0" distT="0" distB="0" distL="0" distR="0" simplePos="0" locked="0" layoutInCell="0" allowOverlap="1" relativeHeight="51">
                <wp:simplePos x="0" y="0"/>
                <wp:positionH relativeFrom="column">
                  <wp:posOffset>3594100</wp:posOffset>
                </wp:positionH>
                <wp:positionV relativeFrom="paragraph">
                  <wp:posOffset>304800</wp:posOffset>
                </wp:positionV>
                <wp:extent cx="2225675" cy="1438275"/>
                <wp:effectExtent l="0" t="0" r="0" b="0"/>
                <wp:wrapNone/>
                <wp:docPr id="13" name="Rectangle 14"/>
                <a:graphic xmlns:a="http://schemas.openxmlformats.org/drawingml/2006/main">
                  <a:graphicData uri="http://schemas.microsoft.com/office/word/2010/wordprocessingShape">
                    <wps:wsp>
                      <wps:cNvSpPr/>
                      <wps:spPr>
                        <a:xfrm>
                          <a:off x="0" y="0"/>
                          <a:ext cx="2225520" cy="1438200"/>
                        </a:xfrm>
                        <a:prstGeom prst="rect">
                          <a:avLst/>
                        </a:prstGeom>
                        <a:noFill/>
                        <a:ln w="0">
                          <a:noFill/>
                        </a:ln>
                      </wps:spPr>
                      <wps:style>
                        <a:lnRef idx="0"/>
                        <a:fillRef idx="0"/>
                        <a:effectRef idx="0"/>
                        <a:fontRef idx="minor"/>
                      </wps:style>
                      <wps:txbx>
                        <w:txbxContent>
                          <w:p>
                            <w:pPr>
                              <w:pStyle w:val="Contenudecadre"/>
                              <w:spacing w:lineRule="auto" w:line="271" w:before="0" w:after="200"/>
                              <w:rPr/>
                            </w:pPr>
                            <w:r>
                              <w:rPr>
                                <w:i/>
                                <w:color w:val="404040"/>
                                <w:sz w:val="24"/>
                              </w:rPr>
                              <w:t>08/04/2024</w:t>
                            </w:r>
                          </w:p>
                        </w:txbxContent>
                      </wps:txbx>
                      <wps:bodyPr anchor="t">
                        <a:noAutofit/>
                      </wps:bodyPr>
                    </wps:wsp>
                  </a:graphicData>
                </a:graphic>
              </wp:anchor>
            </w:drawing>
          </mc:Choice>
          <mc:Fallback>
            <w:pict>
              <v:rect id="shape_0" ID="Rectangle 14" path="m0,0l-2147483645,0l-2147483645,-2147483646l0,-2147483646xe" stroked="f" o:allowincell="f" style="position:absolute;margin-left:283pt;margin-top:24pt;width:175.2pt;height:113.2pt;mso-wrap-style:square;v-text-anchor:top">
                <v:fill o:detectmouseclick="t" on="false"/>
                <v:stroke color="#3465a4" joinstyle="round" endcap="flat"/>
                <v:textbox>
                  <w:txbxContent>
                    <w:p>
                      <w:pPr>
                        <w:pStyle w:val="Contenudecadre"/>
                        <w:spacing w:lineRule="auto" w:line="271" w:before="0" w:after="200"/>
                        <w:rPr/>
                      </w:pPr>
                      <w:r>
                        <w:rPr>
                          <w:i/>
                          <w:color w:val="404040"/>
                          <w:sz w:val="24"/>
                        </w:rPr>
                        <w:t>08/04/2024</w:t>
                      </w:r>
                    </w:p>
                  </w:txbxContent>
                </v:textbox>
                <w10:wrap type="none"/>
              </v:rect>
            </w:pict>
          </mc:Fallback>
        </mc:AlternateContent>
        <mc:AlternateContent>
          <mc:Choice Requires="wps">
            <w:drawing>
              <wp:anchor behindDoc="0" distT="0" distB="0" distL="0" distR="0" simplePos="0" locked="0" layoutInCell="0" allowOverlap="1" relativeHeight="53">
                <wp:simplePos x="0" y="0"/>
                <wp:positionH relativeFrom="column">
                  <wp:posOffset>431800</wp:posOffset>
                </wp:positionH>
                <wp:positionV relativeFrom="paragraph">
                  <wp:posOffset>304800</wp:posOffset>
                </wp:positionV>
                <wp:extent cx="2987675" cy="422275"/>
                <wp:effectExtent l="0" t="0" r="0" b="0"/>
                <wp:wrapNone/>
                <wp:docPr id="15" name="Rectangle 17"/>
                <a:graphic xmlns:a="http://schemas.openxmlformats.org/drawingml/2006/main">
                  <a:graphicData uri="http://schemas.microsoft.com/office/word/2010/wordprocessingShape">
                    <wps:wsp>
                      <wps:cNvSpPr/>
                      <wps:spPr>
                        <a:xfrm>
                          <a:off x="0" y="0"/>
                          <a:ext cx="2987640" cy="422280"/>
                        </a:xfrm>
                        <a:prstGeom prst="rect">
                          <a:avLst/>
                        </a:prstGeom>
                        <a:noFill/>
                        <a:ln w="0">
                          <a:noFill/>
                        </a:ln>
                      </wps:spPr>
                      <wps:style>
                        <a:lnRef idx="0"/>
                        <a:fillRef idx="0"/>
                        <a:effectRef idx="0"/>
                        <a:fontRef idx="minor"/>
                      </wps:style>
                      <wps:txbx>
                        <w:txbxContent>
                          <w:p>
                            <w:pPr>
                              <w:pStyle w:val="Contenudecadre"/>
                              <w:spacing w:lineRule="auto" w:line="271" w:before="0" w:after="200"/>
                              <w:rPr/>
                            </w:pPr>
                            <w:r>
                              <w:rPr>
                                <w:i/>
                                <w:color w:val="404040"/>
                                <w:sz w:val="24"/>
                              </w:rPr>
                              <w:t>Grenoble</w:t>
                            </w:r>
                          </w:p>
                        </w:txbxContent>
                      </wps:txbx>
                      <wps:bodyPr anchor="t">
                        <a:noAutofit/>
                      </wps:bodyPr>
                    </wps:wsp>
                  </a:graphicData>
                </a:graphic>
              </wp:anchor>
            </w:drawing>
          </mc:Choice>
          <mc:Fallback>
            <w:pict>
              <v:rect id="shape_0" ID="Rectangle 17" path="m0,0l-2147483645,0l-2147483645,-2147483646l0,-2147483646xe" stroked="f" o:allowincell="f" style="position:absolute;margin-left:34pt;margin-top:24pt;width:235.2pt;height:33.2pt;mso-wrap-style:square;v-text-anchor:top">
                <v:fill o:detectmouseclick="t" on="false"/>
                <v:stroke color="#3465a4" joinstyle="round" endcap="flat"/>
                <v:textbox>
                  <w:txbxContent>
                    <w:p>
                      <w:pPr>
                        <w:pStyle w:val="Contenudecadre"/>
                        <w:spacing w:lineRule="auto" w:line="271" w:before="0" w:after="200"/>
                        <w:rPr/>
                      </w:pPr>
                      <w:r>
                        <w:rPr>
                          <w:i/>
                          <w:color w:val="404040"/>
                          <w:sz w:val="24"/>
                        </w:rPr>
                        <w:t>Grenoble</w:t>
                      </w:r>
                    </w:p>
                  </w:txbxContent>
                </v:textbox>
                <w10:wrap type="none"/>
              </v:rect>
            </w:pict>
          </mc:Fallback>
        </mc:AlternateContent>
      </w:r>
    </w:p>
    <w:p>
      <w:pPr>
        <w:pStyle w:val="Normal"/>
        <w:tabs>
          <w:tab w:val="clear" w:pos="720"/>
          <w:tab w:val="right" w:pos="5529" w:leader="none"/>
          <w:tab w:val="right" w:pos="9072" w:leader="none"/>
        </w:tabs>
        <w:spacing w:lineRule="auto" w:line="360"/>
        <w:rPr>
          <w:color w:val="BFBFBF"/>
          <w:sz w:val="24"/>
          <w:szCs w:val="24"/>
        </w:rPr>
      </w:pPr>
      <w:r>
        <w:rPr>
          <w:color w:val="404040"/>
          <w:sz w:val="24"/>
          <w:szCs w:val="24"/>
        </w:rPr>
        <w:t xml:space="preserve">Fait à </w:t>
      </w:r>
      <w:r>
        <w:rPr>
          <w:color w:val="BFBFBF"/>
          <w:sz w:val="24"/>
          <w:szCs w:val="24"/>
        </w:rPr>
        <w:tab/>
        <w:t xml:space="preserve"> </w:t>
      </w:r>
      <w:r>
        <w:rPr>
          <w:color w:val="404040"/>
          <w:sz w:val="24"/>
          <w:szCs w:val="24"/>
        </w:rPr>
        <w:t>le</w:t>
      </w:r>
      <w:r>
        <w:rPr>
          <w:color w:val="BFBFBF"/>
          <w:sz w:val="24"/>
          <w:szCs w:val="24"/>
        </w:rPr>
        <w:t xml:space="preserve"> </w:t>
        <w:tab/>
      </w:r>
    </w:p>
    <w:p>
      <w:pPr>
        <w:pStyle w:val="Normal"/>
        <w:tabs>
          <w:tab w:val="clear" w:pos="720"/>
          <w:tab w:val="right" w:pos="4395" w:leader="none"/>
          <w:tab w:val="right" w:pos="9072" w:leader="none"/>
        </w:tabs>
        <w:spacing w:lineRule="auto" w:line="360"/>
        <w:rPr>
          <w:color w:val="404040"/>
          <w:sz w:val="24"/>
          <w:szCs w:val="24"/>
        </w:rPr>
      </w:pPr>
      <w:r>
        <w:rPr>
          <w:color w:val="404040"/>
          <w:sz w:val="24"/>
          <w:szCs w:val="24"/>
        </w:rPr>
        <w:t>pour faire valoir ce que de droit.</w:t>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t>Signature :</w:t>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p>
      <w:pPr>
        <w:pStyle w:val="Normal"/>
        <w:spacing w:lineRule="auto" w:line="360"/>
        <w:rPr>
          <w:color w:val="404040"/>
          <w:sz w:val="24"/>
          <w:szCs w:val="24"/>
        </w:rPr>
      </w:pPr>
      <w:r>
        <w:rPr>
          <w:color w:val="404040"/>
          <w:sz w:val="24"/>
          <w:szCs w:val="24"/>
        </w:rPr>
      </w:r>
    </w:p>
    <w:tbl>
      <w:tblPr>
        <w:tblStyle w:val="afa"/>
        <w:tblW w:w="9782" w:type="dxa"/>
        <w:jc w:val="left"/>
        <w:tblInd w:w="-318" w:type="dxa"/>
        <w:tblLayout w:type="fixed"/>
        <w:tblCellMar>
          <w:top w:w="0" w:type="dxa"/>
          <w:left w:w="108" w:type="dxa"/>
          <w:bottom w:w="0" w:type="dxa"/>
          <w:right w:w="108" w:type="dxa"/>
        </w:tblCellMar>
        <w:tblLook w:firstRow="0" w:noVBand="1" w:lastRow="0" w:firstColumn="0" w:lastColumn="0" w:noHBand="0" w:val="0400"/>
      </w:tblPr>
      <w:tblGrid>
        <w:gridCol w:w="9782"/>
      </w:tblGrid>
      <w:tr>
        <w:trPr/>
        <w:tc>
          <w:tcPr>
            <w:tcW w:w="9782" w:type="dxa"/>
            <w:tcBorders/>
            <w:shd w:color="auto" w:fill="D60093" w:val="clear"/>
          </w:tcPr>
          <w:p>
            <w:pPr>
              <w:pStyle w:val="Normal"/>
              <w:widowControl w:val="false"/>
              <w:spacing w:before="0" w:after="200"/>
              <w:jc w:val="center"/>
              <w:rPr>
                <w:b/>
                <w:color w:val="FFFFFF"/>
                <w:sz w:val="40"/>
                <w:szCs w:val="40"/>
              </w:rPr>
            </w:pPr>
            <w:r>
              <w:rPr>
                <w:b/>
                <w:color w:val="FFFFFF"/>
                <w:sz w:val="40"/>
                <w:szCs w:val="40"/>
              </w:rPr>
              <w:t xml:space="preserve">Documents illustrant la pratique professionnelle </w:t>
            </w:r>
          </w:p>
        </w:tc>
      </w:tr>
      <w:tr>
        <w:trPr>
          <w:trHeight w:val="20" w:hRule="atLeast"/>
        </w:trPr>
        <w:tc>
          <w:tcPr>
            <w:tcW w:w="9782" w:type="dxa"/>
            <w:tcBorders>
              <w:bottom w:val="single" w:sz="18" w:space="0" w:color="D60093"/>
            </w:tcBorders>
          </w:tcPr>
          <w:p>
            <w:pPr>
              <w:pStyle w:val="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bottom w:val="single" w:sz="8" w:space="0" w:color="D9D9D9"/>
            </w:tcBorders>
          </w:tcPr>
          <w:p>
            <w:pPr>
              <w:pStyle w:val="Normal"/>
              <w:widowControl w:val="false"/>
              <w:spacing w:before="0" w:after="200"/>
              <w:rPr>
                <w:i/>
                <w:i/>
                <w:color w:val="404040"/>
                <w:sz w:val="28"/>
                <w:szCs w:val="28"/>
              </w:rPr>
            </w:pPr>
            <w:r>
              <w:rPr>
                <w:i/>
                <w:color w:val="404040"/>
                <w:sz w:val="28"/>
                <w:szCs w:val="28"/>
              </w:rPr>
            </w:r>
          </w:p>
        </w:tc>
      </w:tr>
      <w:tr>
        <w:trPr/>
        <w:tc>
          <w:tcPr>
            <w:tcW w:w="9782" w:type="dxa"/>
            <w:tcBorders>
              <w:top w:val="single" w:sz="4" w:space="0" w:color="BFBFBF"/>
              <w:left w:val="single" w:sz="4" w:space="0" w:color="BFBFBF"/>
              <w:bottom w:val="single" w:sz="4" w:space="0" w:color="BFBFBF"/>
              <w:right w:val="single" w:sz="4" w:space="0" w:color="BFBFBF"/>
            </w:tcBorders>
            <w:shd w:color="auto" w:fill="F2F2F2" w:val="clear"/>
          </w:tcPr>
          <w:p>
            <w:pPr>
              <w:pStyle w:val="Normal"/>
              <w:widowControl w:val="false"/>
              <w:spacing w:before="0" w:after="200"/>
              <w:rPr>
                <w:b/>
                <w:color w:val="404040"/>
                <w:sz w:val="28"/>
                <w:szCs w:val="28"/>
              </w:rPr>
            </w:pPr>
            <w:r>
              <w:rPr>
                <w:b/>
                <w:color w:val="404040"/>
                <w:sz w:val="28"/>
                <w:szCs w:val="28"/>
              </w:rPr>
              <w:t>Intitulé</w:t>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r>
        <w:trPr>
          <w:trHeight w:val="680" w:hRule="atLeast"/>
        </w:trPr>
        <w:tc>
          <w:tcPr>
            <w:tcW w:w="9782" w:type="dxa"/>
            <w:tcBorders>
              <w:left w:val="single" w:sz="4" w:space="0" w:color="BFBFBF"/>
              <w:bottom w:val="single" w:sz="4" w:space="0" w:color="BFBFBF"/>
              <w:right w:val="single" w:sz="4" w:space="0" w:color="BFBFBF"/>
            </w:tcBorders>
            <w:vAlign w:val="center"/>
          </w:tcPr>
          <w:p>
            <w:pPr>
              <w:pStyle w:val="Normal"/>
              <w:widowControl w:val="false"/>
              <w:tabs>
                <w:tab w:val="clear" w:pos="720"/>
                <w:tab w:val="left" w:pos="850" w:leader="none"/>
              </w:tabs>
              <w:spacing w:before="0" w:after="200"/>
              <w:ind w:right="175" w:hanging="0"/>
              <w:rPr>
                <w:b/>
                <w:color w:val="404040"/>
                <w:sz w:val="20"/>
                <w:szCs w:val="20"/>
              </w:rPr>
            </w:pPr>
            <w:r>
              <w:rPr>
                <w:b/>
                <w:color w:val="404040"/>
                <w:sz w:val="20"/>
                <w:szCs w:val="20"/>
              </w:rPr>
            </w:r>
          </w:p>
        </w:tc>
      </w:tr>
    </w:tbl>
    <w:p>
      <w:pPr>
        <w:pStyle w:val="Normal"/>
        <w:spacing w:before="0" w:after="0"/>
        <w:rPr>
          <w:b/>
          <w:smallCaps/>
          <w:color w:val="404040"/>
          <w:sz w:val="28"/>
          <w:szCs w:val="28"/>
        </w:rPr>
      </w:pPr>
      <w:r>
        <w:rPr/>
      </w:r>
    </w:p>
    <w:sectPr>
      <w:type w:val="continuous"/>
      <w:pgSz w:w="11906" w:h="16838"/>
      <w:pgMar w:left="1417" w:right="1417" w:gutter="0" w:header="0" w:top="1417" w:footer="720" w:bottom="1417"/>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OpenSymbol">
    <w:altName w:val="Arial Unicode MS"/>
    <w:charset w:val="00"/>
    <w:family w:val="roman"/>
    <w:pitch w:val="variable"/>
    <w:embedRegular r:id="rId14" w:fontKey="{0E014A78-CABC-4EF0-12AC-5CD89AEFDE0E}"/>
  </w:font>
  <w:font w:name="Liberation Sans">
    <w:altName w:val="Arial"/>
    <w:charset w:val="00"/>
    <w:family w:val="roman"/>
    <w:pitch w:val="variable"/>
  </w:font>
  <w:font w:name="Georgia">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Noto Sans Symbols">
    <w:charset w:val="00"/>
    <w:family w:val="roman"/>
    <w:pitch w:val="variable"/>
  </w:font>
  <w:font w:name="MS Gothic">
    <w:charset w:val="00"/>
    <w:family w:val="roman"/>
    <w:pitch w:val="variable"/>
  </w:font>
  <w:font w:name="Arial">
    <w:charset w:val="00"/>
    <w:family w:val="roman"/>
    <w:pitch w:val="variable"/>
  </w:font>
  <w:font w:name="Cambria">
    <w:charset w:val="00"/>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Apple Color Emoji">
    <w:charset w:val="00"/>
    <w:family w:val="roman"/>
    <w:pitch w:val="variable"/>
  </w:font>
  <w:font w:name="Arial">
    <w:charset w:val="01"/>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36290533"/>
    </w:sdtPr>
    <w:sdtContent>
      <w:p>
        <w:pPr>
          <w:pStyle w:val="Pieddepage"/>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pPr>
      <w:pStyle w:val="Pieddepage"/>
      <w:ind w:right="360" w:hanging="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8364" w:leader="none"/>
      </w:tabs>
      <w:spacing w:lineRule="auto" w:line="240" w:before="0" w:after="0"/>
      <w:ind w:left="-426" w:hanging="0"/>
      <w:rPr>
        <w:color w:val="7F7F7F"/>
        <w:sz w:val="18"/>
        <w:szCs w:val="18"/>
      </w:rPr>
    </w:pPr>
    <w:r>
      <w:rPr>
        <w:b/>
        <w:color w:val="7F7F7F"/>
        <w:sz w:val="20"/>
        <w:szCs w:val="20"/>
      </w:rPr>
      <w:t xml:space="preserve"> </w:t>
    </w:r>
    <w:r>
      <w:rPr>
        <w:color w:val="7F7F7F"/>
        <w:sz w:val="18"/>
        <w:szCs w:val="18"/>
      </w:rPr>
      <w:t>DOSSIER PROFESSIONNEL-Version du 01/06/2016</w:t>
    </w:r>
    <w:r>
      <w:rPr>
        <w:color w:val="7F7F7F"/>
        <w:sz w:val="20"/>
        <w:szCs w:val="20"/>
      </w:rPr>
      <w:t> </w:t>
    </w:r>
    <w:r>
      <w:rPr>
        <w:color w:val="7F7F7F"/>
      </w:rPr>
      <w:tab/>
      <w:t>Page</w:t>
    </w:r>
    <w:r>
      <mc:AlternateContent>
        <mc:Choice Requires="wps">
          <w:drawing>
            <wp:anchor behindDoc="1" distT="1270" distB="635" distL="73660" distR="154305" simplePos="0" locked="0" layoutInCell="0" allowOverlap="1" relativeHeight="7">
              <wp:simplePos x="0" y="0"/>
              <wp:positionH relativeFrom="column">
                <wp:posOffset>5357495</wp:posOffset>
              </wp:positionH>
              <wp:positionV relativeFrom="paragraph">
                <wp:posOffset>9870440</wp:posOffset>
              </wp:positionV>
              <wp:extent cx="511175" cy="409575"/>
              <wp:effectExtent l="635" t="1270" r="635" b="0"/>
              <wp:wrapSquare wrapText="bothSides"/>
              <wp:docPr id="5" name="Double Brace 13"/>
              <a:graphic xmlns:a="http://schemas.openxmlformats.org/drawingml/2006/main">
                <a:graphicData uri="http://schemas.microsoft.com/office/word/2010/wordprocessingShape">
                  <wps:wsp>
                    <wps:cNvSpPr/>
                    <wps:spPr>
                      <a:xfrm rot="5400000">
                        <a:off x="0" y="0"/>
                        <a:ext cx="511200" cy="409680"/>
                      </a:xfrm>
                      <a:prstGeom prst="bracePair">
                        <a:avLst>
                          <a:gd name="adj" fmla="val 8333"/>
                        </a:avLst>
                      </a:prstGeom>
                      <a:noFill/>
                      <a:ln w="0">
                        <a:noFill/>
                      </a:ln>
                    </wps:spPr>
                    <wps:style>
                      <a:lnRef idx="0"/>
                      <a:fillRef idx="0"/>
                      <a:effectRef idx="0"/>
                      <a:fontRef idx="minor"/>
                    </wps:style>
                    <wps:txb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Double Brace 1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1.85pt;margin-top:777.2pt;width:40.2pt;height:32.2pt;mso-wrap-style:square;v-text-anchor:middle;rotation:90" type="_x0000_t186">
              <v:fill o:detectmouseclick="t" on="false"/>
              <v:stroke color="#3465a4" joinstyle="round" endcap="flat"/>
              <v:textbo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v:textbox>
              <w10:wrap type="square"/>
            </v:shape>
          </w:pict>
        </mc:Fallback>
      </mc:AlternateContent>
    </w:r>
    <w:r>
      <w:rPr>
        <w:color w:val="7F7F7F"/>
      </w:rPr>
      <w:t xml:space="preserve"> </w:t>
    </w:r>
    <w:r>
      <w:rPr>
        <w:color w:val="7F7F7F"/>
        <w:sz w:val="18"/>
        <w:szCs w:val="18"/>
      </w:rPr>
      <w:t>1</w:t>
    </w:r>
  </w:p>
  <w:p>
    <w:pPr>
      <w:pStyle w:val="Normal"/>
      <w:tabs>
        <w:tab w:val="clear" w:pos="720"/>
        <w:tab w:val="center" w:pos="4536" w:leader="none"/>
        <w:tab w:val="right" w:pos="9072" w:leader="none"/>
      </w:tabs>
      <w:spacing w:lineRule="auto" w:line="240" w:before="0" w:after="51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8364" w:leader="none"/>
      </w:tabs>
      <w:spacing w:lineRule="auto" w:line="240" w:before="0" w:after="0"/>
      <w:ind w:left="-426" w:hanging="0"/>
      <w:rPr>
        <w:color w:val="7F7F7F"/>
        <w:sz w:val="18"/>
        <w:szCs w:val="18"/>
      </w:rPr>
    </w:pPr>
    <w:r>
      <w:rPr>
        <w:b/>
        <w:color w:val="7F7F7F"/>
        <w:sz w:val="20"/>
        <w:szCs w:val="20"/>
      </w:rPr>
      <w:t xml:space="preserve"> </w:t>
    </w:r>
    <w:r>
      <w:rPr>
        <w:color w:val="7F7F7F"/>
        <w:sz w:val="18"/>
        <w:szCs w:val="18"/>
      </w:rPr>
      <w:t>DOSSIER PROFESSIONNEL-Version du 01/06/2016</w:t>
    </w:r>
    <w:r>
      <w:rPr>
        <w:color w:val="7F7F7F"/>
        <w:sz w:val="20"/>
        <w:szCs w:val="20"/>
      </w:rPr>
      <w:t> </w:t>
    </w:r>
    <w:r>
      <w:rPr>
        <w:color w:val="7F7F7F"/>
      </w:rPr>
      <w:tab/>
      <w:t>Page</w:t>
    </w:r>
    <w:r>
      <mc:AlternateContent>
        <mc:Choice Requires="wps">
          <w:drawing>
            <wp:anchor behindDoc="1" distT="1270" distB="635" distL="73660" distR="154305" simplePos="0" locked="0" layoutInCell="0" allowOverlap="1" relativeHeight="7">
              <wp:simplePos x="0" y="0"/>
              <wp:positionH relativeFrom="column">
                <wp:posOffset>5357495</wp:posOffset>
              </wp:positionH>
              <wp:positionV relativeFrom="paragraph">
                <wp:posOffset>9870440</wp:posOffset>
              </wp:positionV>
              <wp:extent cx="511175" cy="409575"/>
              <wp:effectExtent l="635" t="1270" r="635" b="0"/>
              <wp:wrapSquare wrapText="bothSides"/>
              <wp:docPr id="7" name="Double Brace 13"/>
              <a:graphic xmlns:a="http://schemas.openxmlformats.org/drawingml/2006/main">
                <a:graphicData uri="http://schemas.microsoft.com/office/word/2010/wordprocessingShape">
                  <wps:wsp>
                    <wps:cNvSpPr/>
                    <wps:spPr>
                      <a:xfrm rot="5400000">
                        <a:off x="0" y="0"/>
                        <a:ext cx="511200" cy="409680"/>
                      </a:xfrm>
                      <a:prstGeom prst="bracePair">
                        <a:avLst>
                          <a:gd name="adj" fmla="val 8333"/>
                        </a:avLst>
                      </a:prstGeom>
                      <a:noFill/>
                      <a:ln w="0">
                        <a:noFill/>
                      </a:ln>
                    </wps:spPr>
                    <wps:style>
                      <a:lnRef idx="0"/>
                      <a:fillRef idx="0"/>
                      <a:effectRef idx="0"/>
                      <a:fontRef idx="minor"/>
                    </wps:style>
                    <wps:txb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wps:txbx>
                    <wps:bodyPr anchor="ctr">
                      <a:noAutofit/>
                    </wps:bodyPr>
                  </wps:wsp>
                </a:graphicData>
              </a:graphic>
            </wp:anchor>
          </w:drawing>
        </mc:Choice>
        <mc:Fallback>
          <w:pict>
            <v:shape id="shape_0" ID="Double Brace 1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1.85pt;margin-top:777.2pt;width:40.2pt;height:32.2pt;mso-wrap-style:square;v-text-anchor:middle;rotation:90" type="_x0000_t186">
              <v:fill o:detectmouseclick="t" on="false"/>
              <v:stroke color="#3465a4" joinstyle="round" endcap="flat"/>
              <v:textbo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v:textbox>
              <w10:wrap type="square"/>
            </v:shape>
          </w:pict>
        </mc:Fallback>
      </mc:AlternateContent>
    </w:r>
    <w:r>
      <w:rPr>
        <w:color w:val="7F7F7F"/>
      </w:rPr>
      <w:t xml:space="preserve"> </w:t>
    </w:r>
    <w:r>
      <w:rPr>
        <w:color w:val="7F7F7F"/>
        <w:sz w:val="18"/>
        <w:szCs w:val="18"/>
      </w:rPr>
      <w:t>1</w:t>
    </w:r>
  </w:p>
  <w:p>
    <w:pPr>
      <w:pStyle w:val="Normal"/>
      <w:tabs>
        <w:tab w:val="clear" w:pos="720"/>
        <w:tab w:val="center" w:pos="4536" w:leader="none"/>
        <w:tab w:val="right" w:pos="9072" w:leader="none"/>
      </w:tabs>
      <w:spacing w:lineRule="auto" w:line="240" w:before="0" w:after="510"/>
      <w:rPr>
        <w:color w:val="000000"/>
      </w:rPr>
    </w:pPr>
    <w:r>
      <w:rPr>
        <w:color w:val="00000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03020877"/>
    </w:sdtPr>
    <w:sdtContent>
      <w:p>
        <w:pPr>
          <w:pStyle w:val="Pieddepage"/>
          <w:rPr>
            <w:rStyle w:val="Pagenumber"/>
          </w:rPr>
        </w:pPr>
        <w:r>
          <w:rPr/>
        </w:r>
      </w:p>
      <w:p>
        <w:pPr>
          <w:pStyle w:val="Normal"/>
          <w:tabs>
            <w:tab w:val="clear" w:pos="720"/>
            <w:tab w:val="center" w:pos="8364" w:leader="none"/>
          </w:tabs>
          <w:spacing w:lineRule="auto" w:line="240" w:before="0" w:after="0"/>
          <w:ind w:left="-426" w:right="360" w:hanging="0"/>
          <w:rPr>
            <w:color w:val="7F7F7F"/>
            <w:sz w:val="18"/>
            <w:szCs w:val="18"/>
          </w:rPr>
        </w:pPr>
        <w:r>
          <w:rPr>
            <w:b/>
            <w:color w:val="7F7F7F"/>
            <w:sz w:val="20"/>
            <w:szCs w:val="20"/>
          </w:rPr>
          <w:t xml:space="preserve"> </w:t>
        </w:r>
        <w:r>
          <w:rPr>
            <w:color w:val="7F7F7F"/>
            <w:sz w:val="18"/>
            <w:szCs w:val="18"/>
          </w:rPr>
          <w:t>DOSSIER PROFESSIONNEL-Version du 01/06/2016</w:t>
        </w:r>
        <w:r>
          <w:rPr>
            <w:color w:val="7F7F7F"/>
            <w:sz w:val="20"/>
            <w:szCs w:val="20"/>
          </w:rPr>
          <w:t> </w:t>
        </w:r>
        <w:r>
          <w:rPr>
            <w:color w:val="7F7F7F"/>
          </w:rPr>
          <w:tab/>
          <w:t>Page</w:t>
        </w:r>
        <w:r>
          <mc:AlternateContent>
            <mc:Choice Requires="wps">
              <w:drawing>
                <wp:anchor behindDoc="1" distT="1270" distB="635" distL="73660" distR="154305" simplePos="0" locked="0" layoutInCell="0" allowOverlap="1" relativeHeight="47" wp14:anchorId="292F635E">
                  <wp:simplePos x="0" y="0"/>
                  <wp:positionH relativeFrom="column">
                    <wp:posOffset>5357495</wp:posOffset>
                  </wp:positionH>
                  <wp:positionV relativeFrom="paragraph">
                    <wp:posOffset>9870440</wp:posOffset>
                  </wp:positionV>
                  <wp:extent cx="511175" cy="409575"/>
                  <wp:effectExtent l="635" t="1270" r="635" b="0"/>
                  <wp:wrapSquare wrapText="bothSides"/>
                  <wp:docPr id="9" name="Double Brace 1464470671"/>
                  <a:graphic xmlns:a="http://schemas.openxmlformats.org/drawingml/2006/main">
                    <a:graphicData uri="http://schemas.microsoft.com/office/word/2010/wordprocessingShape">
                      <wps:wsp>
                        <wps:cNvSpPr/>
                        <wps:spPr>
                          <a:xfrm rot="5400000">
                            <a:off x="0" y="0"/>
                            <a:ext cx="511200" cy="409680"/>
                          </a:xfrm>
                          <a:prstGeom prst="bracePair">
                            <a:avLst>
                              <a:gd name="adj" fmla="val 8333"/>
                            </a:avLst>
                          </a:prstGeom>
                          <a:noFill/>
                          <a:ln w="0">
                            <a:noFill/>
                          </a:ln>
                        </wps:spPr>
                        <wps:style>
                          <a:lnRef idx="0"/>
                          <a:fillRef idx="0"/>
                          <a:effectRef idx="0"/>
                          <a:fontRef idx="minor"/>
                        </wps:style>
                        <wps:txb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wps:txbx>
                        <wps:bodyPr anchor="ctr">
                          <a:noAutofit/>
                        </wps:bodyPr>
                      </wps:wsp>
                    </a:graphicData>
                  </a:graphic>
                </wp:anchor>
              </w:drawing>
            </mc:Choice>
            <mc:Fallback>
              <w:pict>
                <v:shape id="shape_0" ID="Double Brace 146447067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1.85pt;margin-top:777.2pt;width:40.2pt;height:32.2pt;mso-wrap-style:square;v-text-anchor:middle;rotation:90" wp14:anchorId="292F635E" type="_x0000_t186">
                  <v:fill o:detectmouseclick="t" on="false"/>
                  <v:stroke color="#3465a4" joinstyle="round" endcap="flat"/>
                  <v:textbox>
                    <w:txbxContent>
                      <w:p>
                        <w:pPr>
                          <w:pStyle w:val="Contenudecadre"/>
                          <w:spacing w:lineRule="auto" w:line="288" w:before="0" w:after="0"/>
                          <w:ind w:right="-58" w:hanging="0"/>
                          <w:jc w:val="center"/>
                          <w:rPr/>
                        </w:pPr>
                        <w:r>
                          <w:rPr>
                            <w:rFonts w:eastAsia="Cambria" w:cs="Cambria" w:ascii="Cambria" w:hAnsi="Cambria"/>
                            <w:b/>
                            <w:color w:val="404040"/>
                            <w:sz w:val="28"/>
                          </w:rPr>
                          <w:t>PAGE   \* MERGEFORMAT1</w:t>
                        </w:r>
                      </w:p>
                    </w:txbxContent>
                  </v:textbox>
                  <w10:wrap type="square"/>
                </v:shape>
              </w:pict>
            </mc:Fallback>
          </mc:AlternateContent>
        </w:r>
        <w:r>
          <w:rPr>
            <w:color w:val="7F7F7F"/>
          </w:rPr>
          <w:t xml:space="preserve"> </w:t>
        </w:r>
        <w:r>
          <w:rPr>
            <w:color w:val="7F7F7F"/>
            <w:sz w:val="18"/>
            <w:szCs w:val="18"/>
          </w:rPr>
          <w:fldChar w:fldCharType="begin"/>
        </w:r>
        <w:r>
          <w:rPr>
            <w:sz w:val="18"/>
            <w:szCs w:val="18"/>
            <w:color w:val="7F7F7F"/>
          </w:rPr>
          <w:instrText xml:space="preserve"> PAGE </w:instrText>
        </w:r>
        <w:r>
          <w:rPr>
            <w:sz w:val="18"/>
            <w:szCs w:val="18"/>
            <w:color w:val="7F7F7F"/>
          </w:rPr>
          <w:fldChar w:fldCharType="separate"/>
        </w:r>
        <w:r>
          <w:rPr>
            <w:sz w:val="18"/>
            <w:szCs w:val="18"/>
            <w:color w:val="7F7F7F"/>
          </w:rPr>
          <w:t>22</w:t>
        </w:r>
        <w:r>
          <w:rPr>
            <w:sz w:val="18"/>
            <w:szCs w:val="18"/>
            <w:color w:val="7F7F7F"/>
          </w:rPr>
          <w:fldChar w:fldCharType="end"/>
        </w:r>
      </w:p>
      <w:p>
        <w:pPr>
          <w:pStyle w:val="Normal"/>
          <w:tabs>
            <w:tab w:val="clear" w:pos="720"/>
            <w:tab w:val="center" w:pos="4536" w:leader="none"/>
            <w:tab w:val="right" w:pos="9072" w:leader="none"/>
          </w:tabs>
          <w:spacing w:lineRule="auto" w:line="240" w:before="0" w:after="510"/>
          <w:rPr>
            <w:color w:val="000000"/>
          </w:rPr>
        </w:pPr>
        <w:r>
          <w:rPr>
            <w:color w:val="000000"/>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567" w:after="0"/>
      <w:rPr>
        <w:color w:val="404040"/>
      </w:rPr>
    </w:pPr>
    <w:r>
      <w:rPr>
        <w:color w:val="404040"/>
      </w:rPr>
    </w:r>
  </w:p>
  <w:tbl>
    <w:tblPr>
      <w:tblStyle w:val="afc"/>
      <w:tblW w:w="9748" w:type="dxa"/>
      <w:jc w:val="left"/>
      <w:tblInd w:w="-284" w:type="dxa"/>
      <w:tblLayout w:type="fixed"/>
      <w:tblCellMar>
        <w:top w:w="0" w:type="dxa"/>
        <w:left w:w="108" w:type="dxa"/>
        <w:bottom w:w="0" w:type="dxa"/>
        <w:right w:w="108" w:type="dxa"/>
      </w:tblCellMar>
      <w:tblLook w:firstRow="0" w:noVBand="1" w:lastRow="0" w:firstColumn="0" w:lastColumn="0" w:noHBand="0" w:val="0400"/>
    </w:tblPr>
    <w:tblGrid>
      <w:gridCol w:w="2014"/>
      <w:gridCol w:w="2958"/>
      <w:gridCol w:w="2384"/>
      <w:gridCol w:w="2391"/>
    </w:tblGrid>
    <w:tr>
      <w:trPr>
        <w:trHeight w:val="280" w:hRule="atLeast"/>
      </w:trPr>
      <w:tc>
        <w:tcPr>
          <w:tcW w:w="2014" w:type="dxa"/>
          <w:vMerge w:val="restart"/>
          <w:tcBorders/>
        </w:tcPr>
        <w:p>
          <w:pPr>
            <w:pStyle w:val="Normal"/>
            <w:widowControl w:val="false"/>
            <w:spacing w:before="0" w:after="200"/>
            <w:jc w:val="both"/>
            <w:rPr>
              <w:rFonts w:ascii="Arial" w:hAnsi="Arial" w:eastAsia="Arial" w:cs="Arial"/>
              <w:smallCaps/>
              <w:sz w:val="36"/>
              <w:szCs w:val="36"/>
            </w:rPr>
          </w:pPr>
          <w:r>
            <w:rPr/>
            <w:drawing>
              <wp:inline distT="0" distB="0" distL="0" distR="0">
                <wp:extent cx="1151255" cy="1291590"/>
                <wp:effectExtent l="0" t="0" r="0" b="0"/>
                <wp:docPr id="3"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descr="charge_de_emploi_CMJN"/>
                        <pic:cNvPicPr>
                          <a:picLocks noChangeAspect="1" noChangeArrowheads="1"/>
                        </pic:cNvPicPr>
                      </pic:nvPicPr>
                      <pic:blipFill>
                        <a:blip r:embed="rId1"/>
                        <a:stretch>
                          <a:fillRect/>
                        </a:stretch>
                      </pic:blipFill>
                      <pic:spPr bwMode="auto">
                        <a:xfrm>
                          <a:off x="0" y="0"/>
                          <a:ext cx="1151255" cy="1291590"/>
                        </a:xfrm>
                        <a:prstGeom prst="rect">
                          <a:avLst/>
                        </a:prstGeom>
                      </pic:spPr>
                    </pic:pic>
                  </a:graphicData>
                </a:graphic>
              </wp:inline>
            </w:drawing>
          </w:r>
        </w:p>
      </w:tc>
      <w:tc>
        <w:tcPr>
          <w:tcW w:w="2958"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4" w:type="dxa"/>
          <w:vMerge w:val="continue"/>
          <w:tcBorders/>
        </w:tcPr>
        <w:p>
          <w:pPr>
            <w:pStyle w:val="Normal"/>
            <w:widowControl w:val="false"/>
            <w:spacing w:lineRule="auto" w:line="276" w:before="0" w:after="200"/>
            <w:rPr>
              <w:rFonts w:ascii="Arial" w:hAnsi="Arial" w:eastAsia="Arial" w:cs="Arial"/>
              <w:smallCaps/>
              <w:sz w:val="20"/>
              <w:szCs w:val="20"/>
            </w:rPr>
          </w:pPr>
          <w:r>
            <w:rPr>
              <w:rFonts w:eastAsia="Arial" w:cs="Arial" w:ascii="Arial" w:hAnsi="Arial"/>
              <w:smallCaps/>
              <w:sz w:val="20"/>
              <w:szCs w:val="20"/>
            </w:rPr>
          </w:r>
        </w:p>
      </w:tc>
      <w:tc>
        <w:tcPr>
          <w:tcW w:w="7733" w:type="dxa"/>
          <w:gridSpan w:val="3"/>
          <w:tcBorders>
            <w:top w:val="single" w:sz="4" w:space="0" w:color="BFBFBF"/>
            <w:bottom w:val="single" w:sz="18" w:space="0" w:color="BFBFBF"/>
          </w:tcBorders>
          <w:vAlign w:val="center"/>
        </w:tcPr>
        <w:p>
          <w:pPr>
            <w:pStyle w:val="Normal"/>
            <w:widowControl w:val="false"/>
            <w:spacing w:before="0" w:after="200"/>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trPr>
        <w:trHeight w:val="40" w:hRule="atLeast"/>
      </w:trPr>
      <w:tc>
        <w:tcPr>
          <w:tcW w:w="2014" w:type="dxa"/>
          <w:vMerge w:val="continue"/>
          <w:tcBorders/>
        </w:tcPr>
        <w:p>
          <w:pPr>
            <w:pStyle w:val="Normal"/>
            <w:widowControl w:val="false"/>
            <w:spacing w:lineRule="auto" w:line="276" w:before="0" w:after="200"/>
            <w:rPr>
              <w:smallCaps/>
              <w:sz w:val="48"/>
              <w:szCs w:val="48"/>
            </w:rPr>
          </w:pPr>
          <w:r>
            <w:rPr>
              <w:smallCaps/>
              <w:sz w:val="48"/>
              <w:szCs w:val="48"/>
            </w:rPr>
          </w:r>
        </w:p>
      </w:tc>
      <w:tc>
        <w:tcPr>
          <w:tcW w:w="7733" w:type="dxa"/>
          <w:gridSpan w:val="3"/>
          <w:tcBorders>
            <w:top w:val="single" w:sz="18" w:space="0" w:color="BFBFBF"/>
          </w:tcBorders>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4" w:type="dxa"/>
          <w:vMerge w:val="continue"/>
          <w:tcBorders/>
        </w:tcPr>
        <w:p>
          <w:pPr>
            <w:pStyle w:val="Normal"/>
            <w:widowControl w:val="false"/>
            <w:spacing w:lineRule="auto" w:line="276" w:before="0" w:after="200"/>
            <w:rPr>
              <w:rFonts w:ascii="Arial" w:hAnsi="Arial" w:eastAsia="Arial" w:cs="Arial"/>
              <w:smallCaps/>
              <w:sz w:val="2"/>
              <w:szCs w:val="2"/>
            </w:rPr>
          </w:pPr>
          <w:r>
            <w:rPr>
              <w:rFonts w:eastAsia="Arial" w:cs="Arial" w:ascii="Arial" w:hAnsi="Arial"/>
              <w:smallCaps/>
              <w:sz w:val="2"/>
              <w:szCs w:val="2"/>
            </w:rPr>
          </w:r>
        </w:p>
      </w:tc>
      <w:tc>
        <w:tcPr>
          <w:tcW w:w="2958" w:type="dxa"/>
          <w:tcBorders/>
          <w:shd w:color="auto" w:fill="F2F2F2" w:val="clear"/>
        </w:tcPr>
        <w:p>
          <w:pPr>
            <w:pStyle w:val="Normal"/>
            <w:widowControl w:val="false"/>
            <w:spacing w:before="0" w:after="200"/>
            <w:rPr>
              <w:rFonts w:ascii="Arial" w:hAnsi="Arial" w:eastAsia="Arial" w:cs="Arial"/>
              <w:smallCaps/>
              <w:sz w:val="36"/>
              <w:szCs w:val="36"/>
            </w:rPr>
          </w:pPr>
          <w:r>
            <w:rPr>
              <w:rFonts w:eastAsia="Arial" w:cs="Arial" w:ascii="Arial" w:hAnsi="Arial"/>
              <w:smallCaps/>
              <w:sz w:val="36"/>
              <w:szCs w:val="36"/>
            </w:rPr>
          </w:r>
        </w:p>
      </w:tc>
      <w:tc>
        <w:tcPr>
          <w:tcW w:w="2384" w:type="dxa"/>
          <w:tcBorders/>
          <w:shd w:color="auto" w:fill="F2F2F2" w:val="clear"/>
        </w:tcPr>
        <w:p>
          <w:pPr>
            <w:pStyle w:val="Normal"/>
            <w:widowControl w:val="false"/>
            <w:spacing w:before="0" w:after="200"/>
            <w:rPr>
              <w:rFonts w:ascii="Arial" w:hAnsi="Arial" w:eastAsia="Arial" w:cs="Arial"/>
              <w:smallCaps/>
              <w:sz w:val="36"/>
              <w:szCs w:val="36"/>
            </w:rPr>
          </w:pPr>
          <w:r>
            <w:rPr>
              <w:rFonts w:eastAsia="Arial" w:cs="Arial" w:ascii="Arial" w:hAnsi="Arial"/>
              <w:smallCaps/>
              <w:sz w:val="36"/>
              <w:szCs w:val="36"/>
            </w:rPr>
          </w:r>
        </w:p>
      </w:tc>
      <w:tc>
        <w:tcPr>
          <w:tcW w:w="2391" w:type="dxa"/>
          <w:tcBorders/>
          <w:shd w:color="auto" w:fill="F2F2F2" w:val="clear"/>
          <w:vAlign w:val="bottom"/>
        </w:tcPr>
        <w:p>
          <w:pPr>
            <w:pStyle w:val="Normal"/>
            <w:widowControl w:val="false"/>
            <w:spacing w:before="0" w:after="20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4" w:type="dxa"/>
          <w:vMerge w:val="continue"/>
          <w:tcBorders/>
        </w:tcPr>
        <w:p>
          <w:pPr>
            <w:pStyle w:val="Normal"/>
            <w:widowControl w:val="false"/>
            <w:spacing w:lineRule="auto" w:line="276" w:before="0" w:after="200"/>
            <w:rPr>
              <w:rFonts w:ascii="Arial" w:hAnsi="Arial" w:eastAsia="Arial" w:cs="Arial"/>
              <w:smallCaps/>
              <w:sz w:val="36"/>
              <w:szCs w:val="36"/>
            </w:rPr>
          </w:pPr>
          <w:r>
            <w:rPr>
              <w:rFonts w:eastAsia="Arial" w:cs="Arial" w:ascii="Arial" w:hAnsi="Arial"/>
              <w:smallCaps/>
              <w:sz w:val="36"/>
              <w:szCs w:val="36"/>
            </w:rPr>
          </w:r>
        </w:p>
      </w:tc>
      <w:tc>
        <w:tcPr>
          <w:tcW w:w="2958"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r>
  </w:tbl>
  <w:p>
    <w:pPr>
      <w:pStyle w:val="Normal"/>
      <w:tabs>
        <w:tab w:val="clear" w:pos="720"/>
        <w:tab w:val="center" w:pos="4536" w:leader="none"/>
        <w:tab w:val="right" w:pos="9072" w:leader="none"/>
      </w:tabs>
      <w:spacing w:lineRule="auto" w:line="240" w:before="0" w:after="0"/>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567" w:after="0"/>
      <w:rPr>
        <w:color w:val="404040"/>
      </w:rPr>
    </w:pPr>
    <w:r>
      <w:rPr>
        <w:color w:val="404040"/>
      </w:rPr>
    </w:r>
  </w:p>
  <w:tbl>
    <w:tblPr>
      <w:tblStyle w:val="afc"/>
      <w:tblW w:w="9748" w:type="dxa"/>
      <w:jc w:val="left"/>
      <w:tblInd w:w="-284" w:type="dxa"/>
      <w:tblLayout w:type="fixed"/>
      <w:tblCellMar>
        <w:top w:w="0" w:type="dxa"/>
        <w:left w:w="108" w:type="dxa"/>
        <w:bottom w:w="0" w:type="dxa"/>
        <w:right w:w="108" w:type="dxa"/>
      </w:tblCellMar>
      <w:tblLook w:firstRow="0" w:noVBand="1" w:lastRow="0" w:firstColumn="0" w:lastColumn="0" w:noHBand="0" w:val="0400"/>
    </w:tblPr>
    <w:tblGrid>
      <w:gridCol w:w="2014"/>
      <w:gridCol w:w="2958"/>
      <w:gridCol w:w="2384"/>
      <w:gridCol w:w="2391"/>
    </w:tblGrid>
    <w:tr>
      <w:trPr>
        <w:trHeight w:val="280" w:hRule="atLeast"/>
      </w:trPr>
      <w:tc>
        <w:tcPr>
          <w:tcW w:w="2014" w:type="dxa"/>
          <w:vMerge w:val="restart"/>
          <w:tcBorders/>
        </w:tcPr>
        <w:p>
          <w:pPr>
            <w:pStyle w:val="Normal"/>
            <w:widowControl w:val="false"/>
            <w:spacing w:before="0" w:after="200"/>
            <w:jc w:val="both"/>
            <w:rPr>
              <w:rFonts w:ascii="Arial" w:hAnsi="Arial" w:eastAsia="Arial" w:cs="Arial"/>
              <w:smallCaps/>
              <w:sz w:val="36"/>
              <w:szCs w:val="36"/>
            </w:rPr>
          </w:pPr>
          <w:r>
            <w:rPr/>
            <w:drawing>
              <wp:inline distT="0" distB="0" distL="0" distR="0">
                <wp:extent cx="1151255" cy="1291590"/>
                <wp:effectExtent l="0" t="0" r="0" b="0"/>
                <wp:docPr id="4"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g" descr="charge_de_emploi_CMJN"/>
                        <pic:cNvPicPr>
                          <a:picLocks noChangeAspect="1" noChangeArrowheads="1"/>
                        </pic:cNvPicPr>
                      </pic:nvPicPr>
                      <pic:blipFill>
                        <a:blip r:embed="rId1"/>
                        <a:stretch>
                          <a:fillRect/>
                        </a:stretch>
                      </pic:blipFill>
                      <pic:spPr bwMode="auto">
                        <a:xfrm>
                          <a:off x="0" y="0"/>
                          <a:ext cx="1151255" cy="1291590"/>
                        </a:xfrm>
                        <a:prstGeom prst="rect">
                          <a:avLst/>
                        </a:prstGeom>
                      </pic:spPr>
                    </pic:pic>
                  </a:graphicData>
                </a:graphic>
              </wp:inline>
            </w:drawing>
          </w:r>
        </w:p>
      </w:tc>
      <w:tc>
        <w:tcPr>
          <w:tcW w:w="2958"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color="auto" w:fill="F7F7F7" w:val="clear"/>
        </w:tcPr>
        <w:p>
          <w:pPr>
            <w:pStyle w:val="Normal"/>
            <w:widowControl w:val="false"/>
            <w:spacing w:before="0" w:after="20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4" w:type="dxa"/>
          <w:vMerge w:val="continue"/>
          <w:tcBorders/>
        </w:tcPr>
        <w:p>
          <w:pPr>
            <w:pStyle w:val="Normal"/>
            <w:widowControl w:val="false"/>
            <w:spacing w:lineRule="auto" w:line="276" w:before="0" w:after="200"/>
            <w:rPr>
              <w:rFonts w:ascii="Arial" w:hAnsi="Arial" w:eastAsia="Arial" w:cs="Arial"/>
              <w:smallCaps/>
              <w:sz w:val="20"/>
              <w:szCs w:val="20"/>
            </w:rPr>
          </w:pPr>
          <w:r>
            <w:rPr>
              <w:rFonts w:eastAsia="Arial" w:cs="Arial" w:ascii="Arial" w:hAnsi="Arial"/>
              <w:smallCaps/>
              <w:sz w:val="20"/>
              <w:szCs w:val="20"/>
            </w:rPr>
          </w:r>
        </w:p>
      </w:tc>
      <w:tc>
        <w:tcPr>
          <w:tcW w:w="7733" w:type="dxa"/>
          <w:gridSpan w:val="3"/>
          <w:tcBorders>
            <w:top w:val="single" w:sz="4" w:space="0" w:color="BFBFBF"/>
            <w:bottom w:val="single" w:sz="18" w:space="0" w:color="BFBFBF"/>
          </w:tcBorders>
          <w:vAlign w:val="center"/>
        </w:tcPr>
        <w:p>
          <w:pPr>
            <w:pStyle w:val="Normal"/>
            <w:widowControl w:val="false"/>
            <w:spacing w:before="0" w:after="200"/>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trPr>
        <w:trHeight w:val="40" w:hRule="atLeast"/>
      </w:trPr>
      <w:tc>
        <w:tcPr>
          <w:tcW w:w="2014" w:type="dxa"/>
          <w:vMerge w:val="continue"/>
          <w:tcBorders/>
        </w:tcPr>
        <w:p>
          <w:pPr>
            <w:pStyle w:val="Normal"/>
            <w:widowControl w:val="false"/>
            <w:spacing w:lineRule="auto" w:line="276" w:before="0" w:after="200"/>
            <w:rPr>
              <w:smallCaps/>
              <w:sz w:val="48"/>
              <w:szCs w:val="48"/>
            </w:rPr>
          </w:pPr>
          <w:r>
            <w:rPr>
              <w:smallCaps/>
              <w:sz w:val="48"/>
              <w:szCs w:val="48"/>
            </w:rPr>
          </w:r>
        </w:p>
      </w:tc>
      <w:tc>
        <w:tcPr>
          <w:tcW w:w="7733" w:type="dxa"/>
          <w:gridSpan w:val="3"/>
          <w:tcBorders>
            <w:top w:val="single" w:sz="18" w:space="0" w:color="BFBFBF"/>
          </w:tcBorders>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4" w:type="dxa"/>
          <w:vMerge w:val="continue"/>
          <w:tcBorders/>
        </w:tcPr>
        <w:p>
          <w:pPr>
            <w:pStyle w:val="Normal"/>
            <w:widowControl w:val="false"/>
            <w:spacing w:lineRule="auto" w:line="276" w:before="0" w:after="200"/>
            <w:rPr>
              <w:rFonts w:ascii="Arial" w:hAnsi="Arial" w:eastAsia="Arial" w:cs="Arial"/>
              <w:smallCaps/>
              <w:sz w:val="2"/>
              <w:szCs w:val="2"/>
            </w:rPr>
          </w:pPr>
          <w:r>
            <w:rPr>
              <w:rFonts w:eastAsia="Arial" w:cs="Arial" w:ascii="Arial" w:hAnsi="Arial"/>
              <w:smallCaps/>
              <w:sz w:val="2"/>
              <w:szCs w:val="2"/>
            </w:rPr>
          </w:r>
        </w:p>
      </w:tc>
      <w:tc>
        <w:tcPr>
          <w:tcW w:w="2958" w:type="dxa"/>
          <w:tcBorders/>
          <w:shd w:color="auto" w:fill="F2F2F2" w:val="clear"/>
        </w:tcPr>
        <w:p>
          <w:pPr>
            <w:pStyle w:val="Normal"/>
            <w:widowControl w:val="false"/>
            <w:spacing w:before="0" w:after="200"/>
            <w:rPr>
              <w:rFonts w:ascii="Arial" w:hAnsi="Arial" w:eastAsia="Arial" w:cs="Arial"/>
              <w:smallCaps/>
              <w:sz w:val="36"/>
              <w:szCs w:val="36"/>
            </w:rPr>
          </w:pPr>
          <w:r>
            <w:rPr>
              <w:rFonts w:eastAsia="Arial" w:cs="Arial" w:ascii="Arial" w:hAnsi="Arial"/>
              <w:smallCaps/>
              <w:sz w:val="36"/>
              <w:szCs w:val="36"/>
            </w:rPr>
          </w:r>
        </w:p>
      </w:tc>
      <w:tc>
        <w:tcPr>
          <w:tcW w:w="2384" w:type="dxa"/>
          <w:tcBorders/>
          <w:shd w:color="auto" w:fill="F2F2F2" w:val="clear"/>
        </w:tcPr>
        <w:p>
          <w:pPr>
            <w:pStyle w:val="Normal"/>
            <w:widowControl w:val="false"/>
            <w:spacing w:before="0" w:after="200"/>
            <w:rPr>
              <w:rFonts w:ascii="Arial" w:hAnsi="Arial" w:eastAsia="Arial" w:cs="Arial"/>
              <w:smallCaps/>
              <w:sz w:val="36"/>
              <w:szCs w:val="36"/>
            </w:rPr>
          </w:pPr>
          <w:r>
            <w:rPr>
              <w:rFonts w:eastAsia="Arial" w:cs="Arial" w:ascii="Arial" w:hAnsi="Arial"/>
              <w:smallCaps/>
              <w:sz w:val="36"/>
              <w:szCs w:val="36"/>
            </w:rPr>
          </w:r>
        </w:p>
      </w:tc>
      <w:tc>
        <w:tcPr>
          <w:tcW w:w="2391" w:type="dxa"/>
          <w:tcBorders/>
          <w:shd w:color="auto" w:fill="F2F2F2" w:val="clear"/>
          <w:vAlign w:val="bottom"/>
        </w:tcPr>
        <w:p>
          <w:pPr>
            <w:pStyle w:val="Normal"/>
            <w:widowControl w:val="false"/>
            <w:spacing w:before="0" w:after="20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4" w:type="dxa"/>
          <w:vMerge w:val="continue"/>
          <w:tcBorders/>
        </w:tcPr>
        <w:p>
          <w:pPr>
            <w:pStyle w:val="Normal"/>
            <w:widowControl w:val="false"/>
            <w:spacing w:lineRule="auto" w:line="276" w:before="0" w:after="200"/>
            <w:rPr>
              <w:rFonts w:ascii="Arial" w:hAnsi="Arial" w:eastAsia="Arial" w:cs="Arial"/>
              <w:smallCaps/>
              <w:sz w:val="36"/>
              <w:szCs w:val="36"/>
            </w:rPr>
          </w:pPr>
          <w:r>
            <w:rPr>
              <w:rFonts w:eastAsia="Arial" w:cs="Arial" w:ascii="Arial" w:hAnsi="Arial"/>
              <w:smallCaps/>
              <w:sz w:val="36"/>
              <w:szCs w:val="36"/>
            </w:rPr>
          </w:r>
        </w:p>
      </w:tc>
      <w:tc>
        <w:tcPr>
          <w:tcW w:w="2958"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color="auto" w:fill="FFFFFF" w:val="clear"/>
        </w:tcPr>
        <w:p>
          <w:pPr>
            <w:pStyle w:val="Normal"/>
            <w:widowControl w:val="false"/>
            <w:spacing w:before="0" w:after="200"/>
            <w:rPr>
              <w:rFonts w:ascii="Arial" w:hAnsi="Arial" w:eastAsia="Arial" w:cs="Arial"/>
              <w:smallCaps/>
              <w:sz w:val="2"/>
              <w:szCs w:val="2"/>
            </w:rPr>
          </w:pPr>
          <w:r>
            <w:rPr>
              <w:rFonts w:eastAsia="Arial" w:cs="Arial" w:ascii="Arial" w:hAnsi="Arial"/>
              <w:smallCaps/>
              <w:sz w:val="2"/>
              <w:szCs w:val="2"/>
            </w:rPr>
          </w:r>
        </w:p>
      </w:tc>
    </w:tr>
  </w:tbl>
  <w:p>
    <w:pPr>
      <w:pStyle w:val="Normal"/>
      <w:tabs>
        <w:tab w:val="clear" w:pos="720"/>
        <w:tab w:val="center" w:pos="4536" w:leader="none"/>
        <w:tab w:val="right" w:pos="9072" w:leader="none"/>
      </w:tabs>
      <w:spacing w:lineRule="auto" w:line="240" w:before="0" w:after="0"/>
      <w:rPr>
        <w:color w:val="000000"/>
      </w:rPr>
    </w:pPr>
    <w:r>
      <w:rPr>
        <w:color w:val="00000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567" w:after="0"/>
      <w:rPr>
        <w:color w:val="404040"/>
      </w:rPr>
    </w:pPr>
    <w:r>
      <w:rPr>
        <w:color w:val="40404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rial" w:hAnsi="Arial" w:cs="Arial" w:hint="default"/>
        <w:sz w:val="12"/>
        <w:szCs w:val="12"/>
        <w:color w:val="D60093"/>
      </w:rPr>
    </w:lvl>
    <w:lvl w:ilvl="1">
      <w:start w:val="1"/>
      <w:numFmt w:val="bullet"/>
      <w:lvlText w:val="o"/>
      <w:lvlJc w:val="left"/>
      <w:pPr>
        <w:tabs>
          <w:tab w:val="num" w:pos="0"/>
        </w:tabs>
        <w:ind w:left="1440" w:hanging="360"/>
      </w:pPr>
      <w:rPr>
        <w:rFonts w:ascii="Arial" w:hAnsi="Arial" w:cs="Arial" w:hint="default"/>
      </w:rPr>
    </w:lvl>
    <w:lvl w:ilvl="2">
      <w:start w:val="1"/>
      <w:numFmt w:val="bullet"/>
      <w:lvlText w:val="▪"/>
      <w:lvlJc w:val="left"/>
      <w:pPr>
        <w:tabs>
          <w:tab w:val="num" w:pos="0"/>
        </w:tabs>
        <w:ind w:left="2160" w:hanging="360"/>
      </w:pPr>
      <w:rPr>
        <w:rFonts w:ascii="Arial" w:hAnsi="Arial" w:cs="Arial" w:hint="default"/>
      </w:rPr>
    </w:lvl>
    <w:lvl w:ilvl="3">
      <w:start w:val="1"/>
      <w:numFmt w:val="bullet"/>
      <w:lvlText w:val="●"/>
      <w:lvlJc w:val="left"/>
      <w:pPr>
        <w:tabs>
          <w:tab w:val="num" w:pos="0"/>
        </w:tabs>
        <w:ind w:left="2880" w:hanging="360"/>
      </w:pPr>
      <w:rPr>
        <w:rFonts w:ascii="Arial" w:hAnsi="Arial" w:cs="Arial" w:hint="default"/>
      </w:rPr>
    </w:lvl>
    <w:lvl w:ilvl="4">
      <w:start w:val="1"/>
      <w:numFmt w:val="bullet"/>
      <w:lvlText w:val="o"/>
      <w:lvlJc w:val="left"/>
      <w:pPr>
        <w:tabs>
          <w:tab w:val="num" w:pos="0"/>
        </w:tabs>
        <w:ind w:left="3600" w:hanging="360"/>
      </w:pPr>
      <w:rPr>
        <w:rFonts w:ascii="Arial" w:hAnsi="Arial" w:cs="Arial" w:hint="default"/>
      </w:rPr>
    </w:lvl>
    <w:lvl w:ilvl="5">
      <w:start w:val="1"/>
      <w:numFmt w:val="bullet"/>
      <w:lvlText w:val="▪"/>
      <w:lvlJc w:val="left"/>
      <w:pPr>
        <w:tabs>
          <w:tab w:val="num" w:pos="0"/>
        </w:tabs>
        <w:ind w:left="4320" w:hanging="360"/>
      </w:pPr>
      <w:rPr>
        <w:rFonts w:ascii="Arial" w:hAnsi="Arial" w:cs="Arial" w:hint="default"/>
      </w:rPr>
    </w:lvl>
    <w:lvl w:ilvl="6">
      <w:start w:val="1"/>
      <w:numFmt w:val="bullet"/>
      <w:lvlText w:val="●"/>
      <w:lvlJc w:val="left"/>
      <w:pPr>
        <w:tabs>
          <w:tab w:val="num" w:pos="0"/>
        </w:tabs>
        <w:ind w:left="5040" w:hanging="360"/>
      </w:pPr>
      <w:rPr>
        <w:rFonts w:ascii="Arial" w:hAnsi="Arial" w:cs="Arial" w:hint="default"/>
      </w:rPr>
    </w:lvl>
    <w:lvl w:ilvl="7">
      <w:start w:val="1"/>
      <w:numFmt w:val="bullet"/>
      <w:lvlText w:val="o"/>
      <w:lvlJc w:val="left"/>
      <w:pPr>
        <w:tabs>
          <w:tab w:val="num" w:pos="0"/>
        </w:tabs>
        <w:ind w:left="5760" w:hanging="360"/>
      </w:pPr>
      <w:rPr>
        <w:rFonts w:ascii="Arial" w:hAnsi="Arial" w:cs="Arial" w:hint="default"/>
      </w:rPr>
    </w:lvl>
    <w:lvl w:ilvl="8">
      <w:start w:val="1"/>
      <w:numFmt w:val="bullet"/>
      <w:lvlText w:val="▪"/>
      <w:lvlJc w:val="left"/>
      <w:pPr>
        <w:tabs>
          <w:tab w:val="num" w:pos="0"/>
        </w:tabs>
        <w:ind w:left="6480" w:hanging="360"/>
      </w:pPr>
      <w:rPr>
        <w:rFonts w:ascii="Arial" w:hAnsi="Arial" w:cs="Arial" w:hint="default"/>
      </w:rPr>
    </w:lvl>
  </w:abstractNum>
  <w:abstractNum w:abstractNumId="2">
    <w:lvl w:ilvl="0">
      <w:start w:val="1"/>
      <w:numFmt w:val="decimal"/>
      <w:lvlText w:val="%1."/>
      <w:lvlJc w:val="left"/>
      <w:pPr>
        <w:tabs>
          <w:tab w:val="num" w:pos="0"/>
        </w:tabs>
        <w:ind w:left="720" w:hanging="360"/>
      </w:pPr>
      <w:rPr>
        <w:i w:val="false"/>
        <w:b/>
        <w:color w:val="D60093"/>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5"/>
  <w:displayBackgroundShape/>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en-GB" w:bidi="ar-SA"/>
    </w:rPr>
  </w:style>
  <w:style w:type="paragraph" w:styleId="Titre1">
    <w:name w:val="Heading 1"/>
    <w:basedOn w:val="Normal"/>
    <w:next w:val="Normal"/>
    <w:uiPriority w:val="9"/>
    <w:qFormat/>
    <w:pPr>
      <w:keepNext w:val="true"/>
      <w:keepLines/>
      <w:spacing w:before="480" w:after="120"/>
      <w:outlineLvl w:val="0"/>
    </w:pPr>
    <w:rPr>
      <w:b/>
      <w:sz w:val="48"/>
      <w:szCs w:val="48"/>
    </w:rPr>
  </w:style>
  <w:style w:type="paragraph" w:styleId="Titre2">
    <w:name w:val="Heading 2"/>
    <w:basedOn w:val="Normal"/>
    <w:next w:val="Normal"/>
    <w:uiPriority w:val="9"/>
    <w:semiHidden/>
    <w:unhideWhenUsed/>
    <w:qFormat/>
    <w:pPr>
      <w:keepNext w:val="true"/>
      <w:keepLines/>
      <w:spacing w:before="360" w:after="80"/>
      <w:outlineLvl w:val="1"/>
    </w:pPr>
    <w:rPr>
      <w:b/>
      <w:sz w:val="36"/>
      <w:szCs w:val="36"/>
    </w:rPr>
  </w:style>
  <w:style w:type="paragraph" w:styleId="Titre3">
    <w:name w:val="Heading 3"/>
    <w:basedOn w:val="Normal"/>
    <w:next w:val="Normal"/>
    <w:uiPriority w:val="9"/>
    <w:semiHidden/>
    <w:unhideWhenUsed/>
    <w:qFormat/>
    <w:pPr>
      <w:keepNext w:val="true"/>
      <w:keepLines/>
      <w:spacing w:before="280" w:after="80"/>
      <w:outlineLvl w:val="2"/>
    </w:pPr>
    <w:rPr>
      <w:b/>
      <w:sz w:val="28"/>
      <w:szCs w:val="28"/>
    </w:rPr>
  </w:style>
  <w:style w:type="paragraph" w:styleId="Titre4">
    <w:name w:val="Heading 4"/>
    <w:basedOn w:val="Normal"/>
    <w:next w:val="Normal"/>
    <w:uiPriority w:val="9"/>
    <w:semiHidden/>
    <w:unhideWhenUsed/>
    <w:qFormat/>
    <w:pPr>
      <w:keepNext w:val="true"/>
      <w:keepLines/>
      <w:spacing w:before="240" w:after="40"/>
      <w:outlineLvl w:val="3"/>
    </w:pPr>
    <w:rPr>
      <w:b/>
      <w:sz w:val="24"/>
      <w:szCs w:val="24"/>
    </w:rPr>
  </w:style>
  <w:style w:type="paragraph" w:styleId="Titre5">
    <w:name w:val="Heading 5"/>
    <w:basedOn w:val="Normal"/>
    <w:next w:val="Normal"/>
    <w:uiPriority w:val="9"/>
    <w:semiHidden/>
    <w:unhideWhenUsed/>
    <w:qFormat/>
    <w:pPr>
      <w:keepNext w:val="true"/>
      <w:keepLines/>
      <w:spacing w:before="220" w:after="40"/>
      <w:outlineLvl w:val="4"/>
    </w:pPr>
    <w:rPr>
      <w:b/>
    </w:rPr>
  </w:style>
  <w:style w:type="paragraph" w:styleId="Titre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uiPriority w:val="99"/>
    <w:qFormat/>
    <w:rsid w:val="0069245a"/>
    <w:rPr/>
  </w:style>
  <w:style w:type="character" w:styleId="FooterChar" w:customStyle="1">
    <w:name w:val="Footer Char"/>
    <w:basedOn w:val="DefaultParagraphFont"/>
    <w:uiPriority w:val="99"/>
    <w:qFormat/>
    <w:rsid w:val="0069245a"/>
    <w:rPr/>
  </w:style>
  <w:style w:type="character" w:styleId="Pagenumber">
    <w:name w:val="page number"/>
    <w:basedOn w:val="DefaultParagraphFont"/>
    <w:uiPriority w:val="99"/>
    <w:semiHidden/>
    <w:unhideWhenUsed/>
    <w:qFormat/>
    <w:rsid w:val="00cf4ea3"/>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Normal"/>
    <w:link w:val="HeaderChar"/>
    <w:uiPriority w:val="99"/>
    <w:unhideWhenUsed/>
    <w:rsid w:val="0069245a"/>
    <w:pPr>
      <w:tabs>
        <w:tab w:val="clear" w:pos="720"/>
        <w:tab w:val="center" w:pos="4513" w:leader="none"/>
        <w:tab w:val="right" w:pos="9026" w:leader="none"/>
      </w:tabs>
      <w:spacing w:lineRule="auto" w:line="240" w:before="0" w:after="0"/>
    </w:pPr>
    <w:rPr/>
  </w:style>
  <w:style w:type="paragraph" w:styleId="Pieddepage">
    <w:name w:val="Footer"/>
    <w:basedOn w:val="Normal"/>
    <w:link w:val="FooterChar"/>
    <w:uiPriority w:val="99"/>
    <w:unhideWhenUsed/>
    <w:rsid w:val="0069245a"/>
    <w:pPr>
      <w:tabs>
        <w:tab w:val="clear" w:pos="720"/>
        <w:tab w:val="center" w:pos="4513" w:leader="none"/>
        <w:tab w:val="right" w:pos="9026" w:leader="none"/>
      </w:tabs>
      <w:spacing w:lineRule="auto" w:line="240" w:before="0" w:after="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_rels/header2.xml.rels><?xml version="1.0" encoding="UTF-8"?>
<Relationships xmlns="http://schemas.openxmlformats.org/package/2006/relationships"><Relationship Id="rId1" Type="http://schemas.openxmlformats.org/officeDocument/2006/relationships/image" Target="media/image1.jpeg"/>
</Relationships>
</file>

<file path=word/_rels/header3.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W58eOTrTBAAzP8WLHq6uF3FcRtg==">CgMxLjAyEGtpeC5wZnI5N29qc3N1M2cyCGguZ2pkZ3hzOAByITF5eUQyN1l0VS16OWdBVzV3eXJGa0RmN051Ui1HSVFDRw==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Application>LibreOffice/7.5.3.2$Windows_X86_64 LibreOffice_project/9f56dff12ba03b9acd7730a5a481eea045e468f3</Application>
  <AppVersion>15.0000</AppVersion>
  <Pages>22</Pages>
  <Words>2837</Words>
  <Characters>14622</Characters>
  <CharactersWithSpaces>17185</CharactersWithSpaces>
  <Paragraphs>339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2024-04-07T23:29:00Z</dcterms:created>
  <dc:creator/>
  <dc:description/>
  <dc:language>fr-FR</dc:language>
  <cp:lastModifiedBy/>
  <dcterms:modified xsi:type="dcterms:W3CDTF">2024-04-08T21:13:45Z</dcterms:modified>
  <cp:revision>143</cp:revision>
  <dc:subject/>
  <dc:title/>
</cp:coreProperties>
</file>

<file path=docProps/custom.xml><?xml version="1.0" encoding="utf-8"?>
<Properties xmlns="http://schemas.openxmlformats.org/officeDocument/2006/custom-properties" xmlns:vt="http://schemas.openxmlformats.org/officeDocument/2006/docPropsVTypes"/>
</file>